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600D08" w14:textId="63FB587E" w:rsidR="00E90567" w:rsidRPr="00D322C3" w:rsidRDefault="00D322C3" w:rsidP="00420800">
      <w:pPr>
        <w:spacing w:after="0" w:line="240" w:lineRule="auto"/>
        <w:ind w:left="0" w:firstLine="0"/>
      </w:pPr>
      <w:r>
        <w:rPr>
          <w:b/>
          <w:color w:val="006A9F"/>
          <w:sz w:val="38"/>
        </w:rPr>
        <w:t>DaVita International zachęca decydentów odpowiedzialnych za</w:t>
      </w:r>
      <w:r w:rsidR="00E941F6">
        <w:rPr>
          <w:b/>
          <w:color w:val="006A9F"/>
          <w:sz w:val="38"/>
        </w:rPr>
        <w:t> </w:t>
      </w:r>
      <w:r>
        <w:rPr>
          <w:b/>
          <w:color w:val="006A9F"/>
          <w:sz w:val="38"/>
        </w:rPr>
        <w:t xml:space="preserve">politykę zdrowotną </w:t>
      </w:r>
      <w:r w:rsidR="009E3934">
        <w:rPr>
          <w:b/>
          <w:color w:val="006A9F"/>
          <w:sz w:val="38"/>
        </w:rPr>
        <w:t>oraz</w:t>
      </w:r>
      <w:r>
        <w:rPr>
          <w:b/>
          <w:color w:val="006A9F"/>
          <w:sz w:val="38"/>
        </w:rPr>
        <w:t xml:space="preserve"> organy zdrowia publicznego do</w:t>
      </w:r>
      <w:r w:rsidR="00E941F6">
        <w:rPr>
          <w:b/>
          <w:color w:val="006A9F"/>
          <w:sz w:val="38"/>
        </w:rPr>
        <w:t> </w:t>
      </w:r>
      <w:r>
        <w:rPr>
          <w:b/>
          <w:color w:val="006A9F"/>
          <w:sz w:val="38"/>
        </w:rPr>
        <w:t xml:space="preserve">priorytetowego </w:t>
      </w:r>
      <w:r w:rsidR="008B5D90">
        <w:rPr>
          <w:b/>
          <w:color w:val="006A9F"/>
          <w:sz w:val="38"/>
        </w:rPr>
        <w:t>po</w:t>
      </w:r>
      <w:r>
        <w:rPr>
          <w:b/>
          <w:color w:val="006A9F"/>
          <w:sz w:val="38"/>
        </w:rPr>
        <w:t>traktowania pacjentów hemodializ</w:t>
      </w:r>
      <w:r w:rsidR="008B5D90">
        <w:rPr>
          <w:b/>
          <w:color w:val="006A9F"/>
          <w:sz w:val="38"/>
        </w:rPr>
        <w:t>owanych</w:t>
      </w:r>
      <w:r>
        <w:rPr>
          <w:b/>
          <w:color w:val="006A9F"/>
          <w:sz w:val="38"/>
        </w:rPr>
        <w:t xml:space="preserve"> </w:t>
      </w:r>
      <w:r w:rsidR="008B5D90">
        <w:rPr>
          <w:b/>
          <w:color w:val="006A9F"/>
          <w:sz w:val="38"/>
        </w:rPr>
        <w:t xml:space="preserve">(HD) </w:t>
      </w:r>
      <w:r>
        <w:rPr>
          <w:b/>
          <w:color w:val="006A9F"/>
          <w:sz w:val="38"/>
        </w:rPr>
        <w:t>w trakcie pierwszej tury szczepień przeciwko COVID-19</w:t>
      </w:r>
    </w:p>
    <w:p w14:paraId="7C487285" w14:textId="77777777" w:rsidR="00420800" w:rsidRDefault="00420800">
      <w:pPr>
        <w:spacing w:after="218"/>
        <w:ind w:left="-5"/>
      </w:pPr>
    </w:p>
    <w:p w14:paraId="598822F5" w14:textId="522F5122" w:rsidR="00D322C3" w:rsidRDefault="00D322C3">
      <w:pPr>
        <w:spacing w:after="218"/>
        <w:ind w:left="-5"/>
      </w:pPr>
      <w:r>
        <w:t xml:space="preserve">Chociaż COVID-19 wpłynął na życie wszystkich </w:t>
      </w:r>
      <w:r w:rsidR="002B652B">
        <w:t>w</w:t>
      </w:r>
      <w:r>
        <w:t xml:space="preserve"> 2020 r., pandemia nieproporcjonalnie dotknęła jednak osoby z przewlekłymi schorzeniami zdrowotnymi.</w:t>
      </w:r>
    </w:p>
    <w:p w14:paraId="04B5F92F" w14:textId="529175C9" w:rsidR="00D322C3" w:rsidRDefault="00D322C3">
      <w:pPr>
        <w:spacing w:after="218"/>
        <w:ind w:left="-5"/>
      </w:pPr>
      <w:r>
        <w:t xml:space="preserve">U osób </w:t>
      </w:r>
      <w:r w:rsidR="008B5D90">
        <w:t>z</w:t>
      </w:r>
      <w:r>
        <w:t xml:space="preserve"> zaawansowaną przewlekłą chorob</w:t>
      </w:r>
      <w:r w:rsidR="008B5D90">
        <w:t>ą</w:t>
      </w:r>
      <w:r>
        <w:t xml:space="preserve"> nerek (</w:t>
      </w:r>
      <w:proofErr w:type="spellStart"/>
      <w:r>
        <w:t>PChN</w:t>
      </w:r>
      <w:proofErr w:type="spellEnd"/>
      <w:r>
        <w:t xml:space="preserve">), może występować konieczność poddawania się zabiegowi dializy, w trakcie którego z krwi </w:t>
      </w:r>
      <w:r w:rsidR="008B5D90">
        <w:t>us</w:t>
      </w:r>
      <w:r w:rsidR="00420800">
        <w:t>u</w:t>
      </w:r>
      <w:r w:rsidR="008B5D90">
        <w:t xml:space="preserve">wane </w:t>
      </w:r>
      <w:r>
        <w:t>są toksyny, jako że ich nerki nie są już w stanie tego zrobić. W związku z tym, dializa nie jest zabiegiem opcjonalnym, tylko podtrzymującym życie.</w:t>
      </w:r>
    </w:p>
    <w:p w14:paraId="5438B968" w14:textId="743BF9F5" w:rsidR="00E90567" w:rsidRPr="00D322C3" w:rsidRDefault="00D322C3">
      <w:pPr>
        <w:spacing w:after="218"/>
        <w:ind w:left="-5" w:right="171"/>
      </w:pPr>
      <w:r>
        <w:rPr>
          <w:noProof/>
          <w:color w:val="000000"/>
          <w:sz w:val="22"/>
        </w:rPr>
        <mc:AlternateContent>
          <mc:Choice Requires="wpg">
            <w:drawing>
              <wp:anchor distT="0" distB="0" distL="114300" distR="114300" simplePos="0" relativeHeight="251658240" behindDoc="0" locked="0" layoutInCell="1" allowOverlap="1" wp14:anchorId="5004ECD2" wp14:editId="67FE2175">
                <wp:simplePos x="0" y="0"/>
                <wp:positionH relativeFrom="page">
                  <wp:posOffset>0</wp:posOffset>
                </wp:positionH>
                <wp:positionV relativeFrom="page">
                  <wp:posOffset>13</wp:posOffset>
                </wp:positionV>
                <wp:extent cx="7559993" cy="771957"/>
                <wp:effectExtent l="0" t="0" r="0" b="0"/>
                <wp:wrapTopAndBottom/>
                <wp:docPr id="1382" name="Group 1382"/>
                <wp:cNvGraphicFramePr/>
                <a:graphic xmlns:a="http://schemas.openxmlformats.org/drawingml/2006/main">
                  <a:graphicData uri="http://schemas.microsoft.com/office/word/2010/wordprocessingGroup">
                    <wpg:wgp>
                      <wpg:cNvGrpSpPr/>
                      <wpg:grpSpPr>
                        <a:xfrm>
                          <a:off x="0" y="0"/>
                          <a:ext cx="7559993" cy="771957"/>
                          <a:chOff x="0" y="0"/>
                          <a:chExt cx="7559993" cy="771957"/>
                        </a:xfrm>
                      </wpg:grpSpPr>
                      <wps:wsp>
                        <wps:cNvPr id="1614" name="Shape 1614"/>
                        <wps:cNvSpPr/>
                        <wps:spPr>
                          <a:xfrm>
                            <a:off x="0" y="0"/>
                            <a:ext cx="7559993" cy="645858"/>
                          </a:xfrm>
                          <a:custGeom>
                            <a:avLst/>
                            <a:gdLst/>
                            <a:ahLst/>
                            <a:cxnLst/>
                            <a:rect l="0" t="0" r="0" b="0"/>
                            <a:pathLst>
                              <a:path w="7559993" h="645858">
                                <a:moveTo>
                                  <a:pt x="0" y="0"/>
                                </a:moveTo>
                                <a:lnTo>
                                  <a:pt x="7559993" y="0"/>
                                </a:lnTo>
                                <a:lnTo>
                                  <a:pt x="7559993" y="645858"/>
                                </a:lnTo>
                                <a:lnTo>
                                  <a:pt x="0" y="645858"/>
                                </a:lnTo>
                                <a:lnTo>
                                  <a:pt x="0" y="0"/>
                                </a:lnTo>
                              </a:path>
                            </a:pathLst>
                          </a:custGeom>
                          <a:ln w="0" cap="flat">
                            <a:miter lim="127000"/>
                          </a:ln>
                        </wps:spPr>
                        <wps:style>
                          <a:lnRef idx="0">
                            <a:srgbClr val="000000">
                              <a:alpha val="0"/>
                            </a:srgbClr>
                          </a:lnRef>
                          <a:fillRef idx="1">
                            <a:srgbClr val="006A9F"/>
                          </a:fillRef>
                          <a:effectRef idx="0">
                            <a:scrgbClr r="0" g="0" b="0"/>
                          </a:effectRef>
                          <a:fontRef idx="none"/>
                        </wps:style>
                        <wps:bodyPr/>
                      </wps:wsp>
                      <wps:wsp>
                        <wps:cNvPr id="1615" name="Shape 1615"/>
                        <wps:cNvSpPr/>
                        <wps:spPr>
                          <a:xfrm>
                            <a:off x="0" y="622288"/>
                            <a:ext cx="7559993" cy="149669"/>
                          </a:xfrm>
                          <a:custGeom>
                            <a:avLst/>
                            <a:gdLst/>
                            <a:ahLst/>
                            <a:cxnLst/>
                            <a:rect l="0" t="0" r="0" b="0"/>
                            <a:pathLst>
                              <a:path w="7559993" h="149669">
                                <a:moveTo>
                                  <a:pt x="0" y="0"/>
                                </a:moveTo>
                                <a:lnTo>
                                  <a:pt x="7559993" y="0"/>
                                </a:lnTo>
                                <a:lnTo>
                                  <a:pt x="7559993" y="149669"/>
                                </a:lnTo>
                                <a:lnTo>
                                  <a:pt x="0" y="149669"/>
                                </a:lnTo>
                                <a:lnTo>
                                  <a:pt x="0" y="0"/>
                                </a:lnTo>
                              </a:path>
                            </a:pathLst>
                          </a:custGeom>
                          <a:ln w="0" cap="flat">
                            <a:miter lim="127000"/>
                          </a:ln>
                        </wps:spPr>
                        <wps:style>
                          <a:lnRef idx="0">
                            <a:srgbClr val="000000">
                              <a:alpha val="0"/>
                            </a:srgbClr>
                          </a:lnRef>
                          <a:fillRef idx="1">
                            <a:srgbClr val="1F3D5C"/>
                          </a:fillRef>
                          <a:effectRef idx="0">
                            <a:scrgbClr r="0" g="0" b="0"/>
                          </a:effectRef>
                          <a:fontRef idx="none"/>
                        </wps:style>
                        <wps:bodyPr/>
                      </wps:wsp>
                    </wpg:wgp>
                  </a:graphicData>
                </a:graphic>
              </wp:anchor>
            </w:drawing>
          </mc:Choice>
          <mc:Fallback xmlns:a="http://schemas.openxmlformats.org/drawingml/2006/main">
            <w:pict>
              <v:group id="Group 1382" style="width:595.275pt;height:60.784pt;position:absolute;mso-position-horizontal-relative:page;mso-position-horizontal:absolute;margin-left:0pt;mso-position-vertical-relative:page;margin-top:0.0010376pt;" coordsize="75599,7719">
                <v:shape id="Shape 1616" style="position:absolute;width:75599;height:6458;left:0;top:0;" coordsize="7559993,645858" path="m0,0l7559993,0l7559993,645858l0,645858l0,0">
                  <v:stroke weight="0pt" endcap="flat" joinstyle="miter" miterlimit="10" on="false" color="#000000" opacity="0"/>
                  <v:fill on="true" color="#006a9f"/>
                </v:shape>
                <v:shape id="Shape 1617" style="position:absolute;width:75599;height:1496;left:0;top:6222;" coordsize="7559993,149669" path="m0,0l7559993,0l7559993,149669l0,149669l0,0">
                  <v:stroke weight="0pt" endcap="flat" joinstyle="miter" miterlimit="10" on="false" color="#000000" opacity="0"/>
                  <v:fill on="true" color="#1f3d5c"/>
                </v:shape>
                <w10:wrap type="topAndBottom"/>
              </v:group>
            </w:pict>
          </mc:Fallback>
        </mc:AlternateContent>
      </w:r>
      <w:r>
        <w:rPr>
          <w:noProof/>
          <w:color w:val="000000"/>
          <w:sz w:val="22"/>
        </w:rPr>
        <mc:AlternateContent>
          <mc:Choice Requires="wpg">
            <w:drawing>
              <wp:anchor distT="0" distB="0" distL="114300" distR="114300" simplePos="0" relativeHeight="251659264" behindDoc="0" locked="0" layoutInCell="1" allowOverlap="1" wp14:anchorId="1B56784C" wp14:editId="5F51B993">
                <wp:simplePos x="0" y="0"/>
                <wp:positionH relativeFrom="page">
                  <wp:posOffset>0</wp:posOffset>
                </wp:positionH>
                <wp:positionV relativeFrom="page">
                  <wp:posOffset>9731640</wp:posOffset>
                </wp:positionV>
                <wp:extent cx="7559993" cy="960363"/>
                <wp:effectExtent l="0" t="0" r="0" b="0"/>
                <wp:wrapTopAndBottom/>
                <wp:docPr id="1383" name="Group 1383"/>
                <wp:cNvGraphicFramePr/>
                <a:graphic xmlns:a="http://schemas.openxmlformats.org/drawingml/2006/main">
                  <a:graphicData uri="http://schemas.microsoft.com/office/word/2010/wordprocessingGroup">
                    <wpg:wgp>
                      <wpg:cNvGrpSpPr/>
                      <wpg:grpSpPr>
                        <a:xfrm>
                          <a:off x="0" y="0"/>
                          <a:ext cx="7559993" cy="960363"/>
                          <a:chOff x="0" y="0"/>
                          <a:chExt cx="7559993" cy="960363"/>
                        </a:xfrm>
                      </wpg:grpSpPr>
                      <wps:wsp>
                        <wps:cNvPr id="49" name="Shape 49"/>
                        <wps:cNvSpPr/>
                        <wps:spPr>
                          <a:xfrm>
                            <a:off x="6057949" y="166994"/>
                            <a:ext cx="108502" cy="244349"/>
                          </a:xfrm>
                          <a:custGeom>
                            <a:avLst/>
                            <a:gdLst/>
                            <a:ahLst/>
                            <a:cxnLst/>
                            <a:rect l="0" t="0" r="0" b="0"/>
                            <a:pathLst>
                              <a:path w="108502" h="244349">
                                <a:moveTo>
                                  <a:pt x="76975" y="0"/>
                                </a:moveTo>
                                <a:lnTo>
                                  <a:pt x="108502" y="4175"/>
                                </a:lnTo>
                                <a:lnTo>
                                  <a:pt x="108502" y="42764"/>
                                </a:lnTo>
                                <a:lnTo>
                                  <a:pt x="81077" y="38494"/>
                                </a:lnTo>
                                <a:cubicBezTo>
                                  <a:pt x="73152" y="38494"/>
                                  <a:pt x="64960" y="38862"/>
                                  <a:pt x="56502" y="39586"/>
                                </a:cubicBezTo>
                                <a:lnTo>
                                  <a:pt x="56502" y="206210"/>
                                </a:lnTo>
                                <a:lnTo>
                                  <a:pt x="79020" y="206210"/>
                                </a:lnTo>
                                <a:lnTo>
                                  <a:pt x="108502" y="202610"/>
                                </a:lnTo>
                                <a:lnTo>
                                  <a:pt x="108502" y="241047"/>
                                </a:lnTo>
                                <a:lnTo>
                                  <a:pt x="87211" y="244349"/>
                                </a:lnTo>
                                <a:lnTo>
                                  <a:pt x="0" y="244349"/>
                                </a:lnTo>
                                <a:lnTo>
                                  <a:pt x="0" y="4344"/>
                                </a:lnTo>
                                <a:cubicBezTo>
                                  <a:pt x="17463" y="2413"/>
                                  <a:pt x="37859" y="0"/>
                                  <a:pt x="76975" y="0"/>
                                </a:cubicBezTo>
                                <a:close/>
                              </a:path>
                            </a:pathLst>
                          </a:custGeom>
                          <a:ln w="0" cap="flat">
                            <a:miter lim="127000"/>
                          </a:ln>
                        </wps:spPr>
                        <wps:style>
                          <a:lnRef idx="0">
                            <a:srgbClr val="000000">
                              <a:alpha val="0"/>
                            </a:srgbClr>
                          </a:lnRef>
                          <a:fillRef idx="1">
                            <a:srgbClr val="006A9F"/>
                          </a:fillRef>
                          <a:effectRef idx="0">
                            <a:scrgbClr r="0" g="0" b="0"/>
                          </a:effectRef>
                          <a:fontRef idx="none"/>
                        </wps:style>
                        <wps:bodyPr/>
                      </wps:wsp>
                      <wps:wsp>
                        <wps:cNvPr id="50" name="Shape 50"/>
                        <wps:cNvSpPr/>
                        <wps:spPr>
                          <a:xfrm>
                            <a:off x="6147699" y="112610"/>
                            <a:ext cx="18752" cy="22609"/>
                          </a:xfrm>
                          <a:custGeom>
                            <a:avLst/>
                            <a:gdLst/>
                            <a:ahLst/>
                            <a:cxnLst/>
                            <a:rect l="0" t="0" r="0" b="0"/>
                            <a:pathLst>
                              <a:path w="18752" h="22609">
                                <a:moveTo>
                                  <a:pt x="18752" y="0"/>
                                </a:moveTo>
                                <a:lnTo>
                                  <a:pt x="18752" y="11699"/>
                                </a:lnTo>
                                <a:lnTo>
                                  <a:pt x="6033" y="21478"/>
                                </a:lnTo>
                                <a:cubicBezTo>
                                  <a:pt x="5156" y="22240"/>
                                  <a:pt x="4128" y="22609"/>
                                  <a:pt x="3175" y="22609"/>
                                </a:cubicBezTo>
                                <a:cubicBezTo>
                                  <a:pt x="1346" y="22609"/>
                                  <a:pt x="0" y="21554"/>
                                  <a:pt x="0" y="19675"/>
                                </a:cubicBezTo>
                                <a:cubicBezTo>
                                  <a:pt x="0" y="18303"/>
                                  <a:pt x="648" y="17071"/>
                                  <a:pt x="2185" y="15382"/>
                                </a:cubicBezTo>
                                <a:lnTo>
                                  <a:pt x="18752" y="0"/>
                                </a:lnTo>
                                <a:close/>
                              </a:path>
                            </a:pathLst>
                          </a:custGeom>
                          <a:ln w="0" cap="flat">
                            <a:miter lim="127000"/>
                          </a:ln>
                        </wps:spPr>
                        <wps:style>
                          <a:lnRef idx="0">
                            <a:srgbClr val="000000">
                              <a:alpha val="0"/>
                            </a:srgbClr>
                          </a:lnRef>
                          <a:fillRef idx="1">
                            <a:srgbClr val="006A9F"/>
                          </a:fillRef>
                          <a:effectRef idx="0">
                            <a:scrgbClr r="0" g="0" b="0"/>
                          </a:effectRef>
                          <a:fontRef idx="none"/>
                        </wps:style>
                        <wps:bodyPr/>
                      </wps:wsp>
                      <wps:wsp>
                        <wps:cNvPr id="51" name="Shape 51"/>
                        <wps:cNvSpPr/>
                        <wps:spPr>
                          <a:xfrm>
                            <a:off x="6295121" y="292457"/>
                            <a:ext cx="85985" cy="121807"/>
                          </a:xfrm>
                          <a:custGeom>
                            <a:avLst/>
                            <a:gdLst/>
                            <a:ahLst/>
                            <a:cxnLst/>
                            <a:rect l="0" t="0" r="0" b="0"/>
                            <a:pathLst>
                              <a:path w="85985" h="121807">
                                <a:moveTo>
                                  <a:pt x="85985" y="0"/>
                                </a:moveTo>
                                <a:lnTo>
                                  <a:pt x="85985" y="29187"/>
                                </a:lnTo>
                                <a:lnTo>
                                  <a:pt x="71892" y="33151"/>
                                </a:lnTo>
                                <a:cubicBezTo>
                                  <a:pt x="60281" y="38326"/>
                                  <a:pt x="52413" y="46648"/>
                                  <a:pt x="52413" y="59234"/>
                                </a:cubicBezTo>
                                <a:cubicBezTo>
                                  <a:pt x="52413" y="75071"/>
                                  <a:pt x="63678" y="86589"/>
                                  <a:pt x="82715" y="86589"/>
                                </a:cubicBezTo>
                                <a:lnTo>
                                  <a:pt x="85985" y="85758"/>
                                </a:lnTo>
                                <a:lnTo>
                                  <a:pt x="85985" y="119378"/>
                                </a:lnTo>
                                <a:lnTo>
                                  <a:pt x="62649" y="121807"/>
                                </a:lnTo>
                                <a:cubicBezTo>
                                  <a:pt x="31776" y="121807"/>
                                  <a:pt x="0" y="103747"/>
                                  <a:pt x="0" y="61583"/>
                                </a:cubicBezTo>
                                <a:cubicBezTo>
                                  <a:pt x="0" y="26169"/>
                                  <a:pt x="27646" y="8207"/>
                                  <a:pt x="67118" y="1440"/>
                                </a:cubicBezTo>
                                <a:lnTo>
                                  <a:pt x="85985" y="0"/>
                                </a:lnTo>
                                <a:close/>
                              </a:path>
                            </a:pathLst>
                          </a:custGeom>
                          <a:ln w="0" cap="flat">
                            <a:miter lim="127000"/>
                          </a:ln>
                        </wps:spPr>
                        <wps:style>
                          <a:lnRef idx="0">
                            <a:srgbClr val="000000">
                              <a:alpha val="0"/>
                            </a:srgbClr>
                          </a:lnRef>
                          <a:fillRef idx="1">
                            <a:srgbClr val="006A9F"/>
                          </a:fillRef>
                          <a:effectRef idx="0">
                            <a:scrgbClr r="0" g="0" b="0"/>
                          </a:effectRef>
                          <a:fontRef idx="none"/>
                        </wps:style>
                        <wps:bodyPr/>
                      </wps:wsp>
                      <wps:wsp>
                        <wps:cNvPr id="52" name="Shape 52"/>
                        <wps:cNvSpPr/>
                        <wps:spPr>
                          <a:xfrm>
                            <a:off x="6308164" y="218645"/>
                            <a:ext cx="72942" cy="53619"/>
                          </a:xfrm>
                          <a:custGeom>
                            <a:avLst/>
                            <a:gdLst/>
                            <a:ahLst/>
                            <a:cxnLst/>
                            <a:rect l="0" t="0" r="0" b="0"/>
                            <a:pathLst>
                              <a:path w="72942" h="53619">
                                <a:moveTo>
                                  <a:pt x="72606" y="0"/>
                                </a:moveTo>
                                <a:lnTo>
                                  <a:pt x="72942" y="35"/>
                                </a:lnTo>
                                <a:lnTo>
                                  <a:pt x="72942" y="39632"/>
                                </a:lnTo>
                                <a:lnTo>
                                  <a:pt x="64719" y="37554"/>
                                </a:lnTo>
                                <a:cubicBezTo>
                                  <a:pt x="38100" y="37554"/>
                                  <a:pt x="14288" y="50660"/>
                                  <a:pt x="8979" y="53619"/>
                                </a:cubicBezTo>
                                <a:cubicBezTo>
                                  <a:pt x="4953" y="47943"/>
                                  <a:pt x="0" y="39612"/>
                                  <a:pt x="0" y="30200"/>
                                </a:cubicBezTo>
                                <a:cubicBezTo>
                                  <a:pt x="0" y="13373"/>
                                  <a:pt x="31052" y="0"/>
                                  <a:pt x="72606" y="0"/>
                                </a:cubicBezTo>
                                <a:close/>
                              </a:path>
                            </a:pathLst>
                          </a:custGeom>
                          <a:ln w="0" cap="flat">
                            <a:miter lim="127000"/>
                          </a:ln>
                        </wps:spPr>
                        <wps:style>
                          <a:lnRef idx="0">
                            <a:srgbClr val="000000">
                              <a:alpha val="0"/>
                            </a:srgbClr>
                          </a:lnRef>
                          <a:fillRef idx="1">
                            <a:srgbClr val="006A9F"/>
                          </a:fillRef>
                          <a:effectRef idx="0">
                            <a:scrgbClr r="0" g="0" b="0"/>
                          </a:effectRef>
                          <a:fontRef idx="none"/>
                        </wps:style>
                        <wps:bodyPr/>
                      </wps:wsp>
                      <wps:wsp>
                        <wps:cNvPr id="53" name="Shape 53"/>
                        <wps:cNvSpPr/>
                        <wps:spPr>
                          <a:xfrm>
                            <a:off x="6166451" y="171169"/>
                            <a:ext cx="109315" cy="236872"/>
                          </a:xfrm>
                          <a:custGeom>
                            <a:avLst/>
                            <a:gdLst/>
                            <a:ahLst/>
                            <a:cxnLst/>
                            <a:rect l="0" t="0" r="0" b="0"/>
                            <a:pathLst>
                              <a:path w="109315" h="236872">
                                <a:moveTo>
                                  <a:pt x="0" y="0"/>
                                </a:moveTo>
                                <a:lnTo>
                                  <a:pt x="29409" y="3894"/>
                                </a:lnTo>
                                <a:cubicBezTo>
                                  <a:pt x="81998" y="19885"/>
                                  <a:pt x="109315" y="59202"/>
                                  <a:pt x="109315" y="117885"/>
                                </a:cubicBezTo>
                                <a:cubicBezTo>
                                  <a:pt x="109315" y="173558"/>
                                  <a:pt x="83169" y="214509"/>
                                  <a:pt x="34606" y="231504"/>
                                </a:cubicBezTo>
                                <a:lnTo>
                                  <a:pt x="0" y="236872"/>
                                </a:lnTo>
                                <a:lnTo>
                                  <a:pt x="0" y="198435"/>
                                </a:lnTo>
                                <a:lnTo>
                                  <a:pt x="1342" y="198272"/>
                                </a:lnTo>
                                <a:cubicBezTo>
                                  <a:pt x="30290" y="190247"/>
                                  <a:pt x="52000" y="167939"/>
                                  <a:pt x="52000" y="117885"/>
                                </a:cubicBezTo>
                                <a:cubicBezTo>
                                  <a:pt x="52000" y="77594"/>
                                  <a:pt x="37898" y="50734"/>
                                  <a:pt x="7916" y="39822"/>
                                </a:cubicBezTo>
                                <a:lnTo>
                                  <a:pt x="0" y="38589"/>
                                </a:lnTo>
                                <a:lnTo>
                                  <a:pt x="0" y="0"/>
                                </a:lnTo>
                                <a:close/>
                              </a:path>
                            </a:pathLst>
                          </a:custGeom>
                          <a:ln w="0" cap="flat">
                            <a:miter lim="127000"/>
                          </a:ln>
                        </wps:spPr>
                        <wps:style>
                          <a:lnRef idx="0">
                            <a:srgbClr val="000000">
                              <a:alpha val="0"/>
                            </a:srgbClr>
                          </a:lnRef>
                          <a:fillRef idx="1">
                            <a:srgbClr val="006A9F"/>
                          </a:fillRef>
                          <a:effectRef idx="0">
                            <a:scrgbClr r="0" g="0" b="0"/>
                          </a:effectRef>
                          <a:fontRef idx="none"/>
                        </wps:style>
                        <wps:bodyPr/>
                      </wps:wsp>
                      <wps:wsp>
                        <wps:cNvPr id="54" name="Shape 54"/>
                        <wps:cNvSpPr/>
                        <wps:spPr>
                          <a:xfrm>
                            <a:off x="6166451" y="61317"/>
                            <a:ext cx="214656" cy="62992"/>
                          </a:xfrm>
                          <a:custGeom>
                            <a:avLst/>
                            <a:gdLst/>
                            <a:ahLst/>
                            <a:cxnLst/>
                            <a:rect l="0" t="0" r="0" b="0"/>
                            <a:pathLst>
                              <a:path w="214656" h="62992">
                                <a:moveTo>
                                  <a:pt x="136404" y="0"/>
                                </a:moveTo>
                                <a:cubicBezTo>
                                  <a:pt x="158159" y="0"/>
                                  <a:pt x="181329" y="2877"/>
                                  <a:pt x="204836" y="10114"/>
                                </a:cubicBezTo>
                                <a:lnTo>
                                  <a:pt x="214656" y="14087"/>
                                </a:lnTo>
                                <a:lnTo>
                                  <a:pt x="214656" y="48307"/>
                                </a:lnTo>
                                <a:lnTo>
                                  <a:pt x="195467" y="35658"/>
                                </a:lnTo>
                                <a:cubicBezTo>
                                  <a:pt x="173349" y="24445"/>
                                  <a:pt x="148993" y="18631"/>
                                  <a:pt x="121774" y="18631"/>
                                </a:cubicBezTo>
                                <a:cubicBezTo>
                                  <a:pt x="77178" y="18631"/>
                                  <a:pt x="42512" y="33025"/>
                                  <a:pt x="13950" y="52267"/>
                                </a:cubicBezTo>
                                <a:lnTo>
                                  <a:pt x="0" y="62992"/>
                                </a:lnTo>
                                <a:lnTo>
                                  <a:pt x="0" y="51293"/>
                                </a:lnTo>
                                <a:lnTo>
                                  <a:pt x="10805" y="41260"/>
                                </a:lnTo>
                                <a:cubicBezTo>
                                  <a:pt x="41524" y="17509"/>
                                  <a:pt x="82560" y="0"/>
                                  <a:pt x="136404" y="0"/>
                                </a:cubicBezTo>
                                <a:close/>
                              </a:path>
                            </a:pathLst>
                          </a:custGeom>
                          <a:ln w="0" cap="flat">
                            <a:miter lim="127000"/>
                          </a:ln>
                        </wps:spPr>
                        <wps:style>
                          <a:lnRef idx="0">
                            <a:srgbClr val="000000">
                              <a:alpha val="0"/>
                            </a:srgbClr>
                          </a:lnRef>
                          <a:fillRef idx="1">
                            <a:srgbClr val="006A9F"/>
                          </a:fillRef>
                          <a:effectRef idx="0">
                            <a:scrgbClr r="0" g="0" b="0"/>
                          </a:effectRef>
                          <a:fontRef idx="none"/>
                        </wps:style>
                        <wps:bodyPr/>
                      </wps:wsp>
                      <wps:wsp>
                        <wps:cNvPr id="55" name="Shape 55"/>
                        <wps:cNvSpPr/>
                        <wps:spPr>
                          <a:xfrm>
                            <a:off x="6927924" y="292457"/>
                            <a:ext cx="85985" cy="121807"/>
                          </a:xfrm>
                          <a:custGeom>
                            <a:avLst/>
                            <a:gdLst/>
                            <a:ahLst/>
                            <a:cxnLst/>
                            <a:rect l="0" t="0" r="0" b="0"/>
                            <a:pathLst>
                              <a:path w="85985" h="121807">
                                <a:moveTo>
                                  <a:pt x="85985" y="0"/>
                                </a:moveTo>
                                <a:lnTo>
                                  <a:pt x="85985" y="29187"/>
                                </a:lnTo>
                                <a:lnTo>
                                  <a:pt x="71892" y="33151"/>
                                </a:lnTo>
                                <a:cubicBezTo>
                                  <a:pt x="60281" y="38326"/>
                                  <a:pt x="52413" y="46648"/>
                                  <a:pt x="52413" y="59234"/>
                                </a:cubicBezTo>
                                <a:cubicBezTo>
                                  <a:pt x="52413" y="75071"/>
                                  <a:pt x="63678" y="86589"/>
                                  <a:pt x="82715" y="86589"/>
                                </a:cubicBezTo>
                                <a:lnTo>
                                  <a:pt x="85985" y="85758"/>
                                </a:lnTo>
                                <a:lnTo>
                                  <a:pt x="85985" y="119378"/>
                                </a:lnTo>
                                <a:lnTo>
                                  <a:pt x="62650" y="121807"/>
                                </a:lnTo>
                                <a:cubicBezTo>
                                  <a:pt x="31776" y="121807"/>
                                  <a:pt x="0" y="103747"/>
                                  <a:pt x="0" y="61583"/>
                                </a:cubicBezTo>
                                <a:cubicBezTo>
                                  <a:pt x="0" y="26169"/>
                                  <a:pt x="27646" y="8207"/>
                                  <a:pt x="67118" y="1440"/>
                                </a:cubicBezTo>
                                <a:lnTo>
                                  <a:pt x="85985" y="0"/>
                                </a:lnTo>
                                <a:close/>
                              </a:path>
                            </a:pathLst>
                          </a:custGeom>
                          <a:ln w="0" cap="flat">
                            <a:miter lim="127000"/>
                          </a:ln>
                        </wps:spPr>
                        <wps:style>
                          <a:lnRef idx="0">
                            <a:srgbClr val="000000">
                              <a:alpha val="0"/>
                            </a:srgbClr>
                          </a:lnRef>
                          <a:fillRef idx="1">
                            <a:srgbClr val="006A9F"/>
                          </a:fillRef>
                          <a:effectRef idx="0">
                            <a:scrgbClr r="0" g="0" b="0"/>
                          </a:effectRef>
                          <a:fontRef idx="none"/>
                        </wps:style>
                        <wps:bodyPr/>
                      </wps:wsp>
                      <wps:wsp>
                        <wps:cNvPr id="56" name="Shape 56"/>
                        <wps:cNvSpPr/>
                        <wps:spPr>
                          <a:xfrm>
                            <a:off x="6381106" y="218680"/>
                            <a:ext cx="95396" cy="195190"/>
                          </a:xfrm>
                          <a:custGeom>
                            <a:avLst/>
                            <a:gdLst/>
                            <a:ahLst/>
                            <a:cxnLst/>
                            <a:rect l="0" t="0" r="0" b="0"/>
                            <a:pathLst>
                              <a:path w="95396" h="195190">
                                <a:moveTo>
                                  <a:pt x="0" y="0"/>
                                </a:moveTo>
                                <a:lnTo>
                                  <a:pt x="36522" y="3793"/>
                                </a:lnTo>
                                <a:cubicBezTo>
                                  <a:pt x="68590" y="11664"/>
                                  <a:pt x="85985" y="32313"/>
                                  <a:pt x="85985" y="71555"/>
                                </a:cubicBezTo>
                                <a:lnTo>
                                  <a:pt x="85985" y="145114"/>
                                </a:lnTo>
                                <a:cubicBezTo>
                                  <a:pt x="85985" y="165446"/>
                                  <a:pt x="89122" y="180458"/>
                                  <a:pt x="95396" y="190109"/>
                                </a:cubicBezTo>
                                <a:cubicBezTo>
                                  <a:pt x="90481" y="191926"/>
                                  <a:pt x="82290" y="195190"/>
                                  <a:pt x="68371" y="195190"/>
                                </a:cubicBezTo>
                                <a:cubicBezTo>
                                  <a:pt x="42005" y="195190"/>
                                  <a:pt x="37802" y="180851"/>
                                  <a:pt x="36443" y="174069"/>
                                </a:cubicBezTo>
                                <a:cubicBezTo>
                                  <a:pt x="31938" y="178566"/>
                                  <a:pt x="21510" y="188419"/>
                                  <a:pt x="869" y="193065"/>
                                </a:cubicBezTo>
                                <a:lnTo>
                                  <a:pt x="0" y="193155"/>
                                </a:lnTo>
                                <a:lnTo>
                                  <a:pt x="0" y="159535"/>
                                </a:lnTo>
                                <a:lnTo>
                                  <a:pt x="20387" y="154354"/>
                                </a:lnTo>
                                <a:cubicBezTo>
                                  <a:pt x="26060" y="151194"/>
                                  <a:pt x="29477" y="147723"/>
                                  <a:pt x="30499" y="146485"/>
                                </a:cubicBezTo>
                                <a:cubicBezTo>
                                  <a:pt x="32557" y="144008"/>
                                  <a:pt x="33572" y="140033"/>
                                  <a:pt x="33572" y="133988"/>
                                </a:cubicBezTo>
                                <a:lnTo>
                                  <a:pt x="33572" y="99723"/>
                                </a:lnTo>
                                <a:lnTo>
                                  <a:pt x="27845" y="99723"/>
                                </a:lnTo>
                                <a:cubicBezTo>
                                  <a:pt x="20358" y="99723"/>
                                  <a:pt x="12776" y="100230"/>
                                  <a:pt x="5615" y="101385"/>
                                </a:cubicBezTo>
                                <a:lnTo>
                                  <a:pt x="0" y="102963"/>
                                </a:lnTo>
                                <a:lnTo>
                                  <a:pt x="0" y="73777"/>
                                </a:lnTo>
                                <a:lnTo>
                                  <a:pt x="23959" y="71949"/>
                                </a:lnTo>
                                <a:lnTo>
                                  <a:pt x="32760" y="71949"/>
                                </a:lnTo>
                                <a:lnTo>
                                  <a:pt x="32760" y="68177"/>
                                </a:lnTo>
                                <a:cubicBezTo>
                                  <a:pt x="32760" y="57833"/>
                                  <a:pt x="28823" y="50168"/>
                                  <a:pt x="21731" y="45090"/>
                                </a:cubicBezTo>
                                <a:lnTo>
                                  <a:pt x="0" y="39598"/>
                                </a:lnTo>
                                <a:lnTo>
                                  <a:pt x="0" y="0"/>
                                </a:lnTo>
                                <a:close/>
                              </a:path>
                            </a:pathLst>
                          </a:custGeom>
                          <a:ln w="0" cap="flat">
                            <a:miter lim="127000"/>
                          </a:ln>
                        </wps:spPr>
                        <wps:style>
                          <a:lnRef idx="0">
                            <a:srgbClr val="000000">
                              <a:alpha val="0"/>
                            </a:srgbClr>
                          </a:lnRef>
                          <a:fillRef idx="1">
                            <a:srgbClr val="006A9F"/>
                          </a:fillRef>
                          <a:effectRef idx="0">
                            <a:scrgbClr r="0" g="0" b="0"/>
                          </a:effectRef>
                          <a:fontRef idx="none"/>
                        </wps:style>
                        <wps:bodyPr/>
                      </wps:wsp>
                      <wps:wsp>
                        <wps:cNvPr id="57" name="Shape 57"/>
                        <wps:cNvSpPr/>
                        <wps:spPr>
                          <a:xfrm>
                            <a:off x="6940967" y="218645"/>
                            <a:ext cx="72942" cy="53619"/>
                          </a:xfrm>
                          <a:custGeom>
                            <a:avLst/>
                            <a:gdLst/>
                            <a:ahLst/>
                            <a:cxnLst/>
                            <a:rect l="0" t="0" r="0" b="0"/>
                            <a:pathLst>
                              <a:path w="72942" h="53619">
                                <a:moveTo>
                                  <a:pt x="72606" y="0"/>
                                </a:moveTo>
                                <a:lnTo>
                                  <a:pt x="72942" y="35"/>
                                </a:lnTo>
                                <a:lnTo>
                                  <a:pt x="72942" y="39632"/>
                                </a:lnTo>
                                <a:lnTo>
                                  <a:pt x="64719" y="37554"/>
                                </a:lnTo>
                                <a:cubicBezTo>
                                  <a:pt x="38100" y="37554"/>
                                  <a:pt x="14288" y="50660"/>
                                  <a:pt x="8979" y="53619"/>
                                </a:cubicBezTo>
                                <a:cubicBezTo>
                                  <a:pt x="4952" y="47943"/>
                                  <a:pt x="0" y="39612"/>
                                  <a:pt x="0" y="30200"/>
                                </a:cubicBezTo>
                                <a:cubicBezTo>
                                  <a:pt x="0" y="13373"/>
                                  <a:pt x="31051" y="0"/>
                                  <a:pt x="72606" y="0"/>
                                </a:cubicBezTo>
                                <a:close/>
                              </a:path>
                            </a:pathLst>
                          </a:custGeom>
                          <a:ln w="0" cap="flat">
                            <a:miter lim="127000"/>
                          </a:ln>
                        </wps:spPr>
                        <wps:style>
                          <a:lnRef idx="0">
                            <a:srgbClr val="000000">
                              <a:alpha val="0"/>
                            </a:srgbClr>
                          </a:lnRef>
                          <a:fillRef idx="1">
                            <a:srgbClr val="006A9F"/>
                          </a:fillRef>
                          <a:effectRef idx="0">
                            <a:scrgbClr r="0" g="0" b="0"/>
                          </a:effectRef>
                          <a:fontRef idx="none"/>
                        </wps:style>
                        <wps:bodyPr/>
                      </wps:wsp>
                      <wps:wsp>
                        <wps:cNvPr id="58" name="Shape 58"/>
                        <wps:cNvSpPr/>
                        <wps:spPr>
                          <a:xfrm>
                            <a:off x="6690904" y="218581"/>
                            <a:ext cx="55676" cy="192761"/>
                          </a:xfrm>
                          <a:custGeom>
                            <a:avLst/>
                            <a:gdLst/>
                            <a:ahLst/>
                            <a:cxnLst/>
                            <a:rect l="0" t="0" r="0" b="0"/>
                            <a:pathLst>
                              <a:path w="55676" h="192761">
                                <a:moveTo>
                                  <a:pt x="0" y="0"/>
                                </a:moveTo>
                                <a:cubicBezTo>
                                  <a:pt x="33286" y="7671"/>
                                  <a:pt x="55676" y="29515"/>
                                  <a:pt x="55676" y="61151"/>
                                </a:cubicBezTo>
                                <a:lnTo>
                                  <a:pt x="55676" y="192761"/>
                                </a:lnTo>
                                <a:lnTo>
                                  <a:pt x="31052" y="192761"/>
                                </a:lnTo>
                                <a:cubicBezTo>
                                  <a:pt x="11011" y="192761"/>
                                  <a:pt x="0" y="182397"/>
                                  <a:pt x="0" y="160909"/>
                                </a:cubicBezTo>
                                <a:lnTo>
                                  <a:pt x="0" y="0"/>
                                </a:lnTo>
                                <a:close/>
                              </a:path>
                            </a:pathLst>
                          </a:custGeom>
                          <a:ln w="0" cap="flat">
                            <a:miter lim="127000"/>
                          </a:ln>
                        </wps:spPr>
                        <wps:style>
                          <a:lnRef idx="0">
                            <a:srgbClr val="000000">
                              <a:alpha val="0"/>
                            </a:srgbClr>
                          </a:lnRef>
                          <a:fillRef idx="1">
                            <a:srgbClr val="006A9F"/>
                          </a:fillRef>
                          <a:effectRef idx="0">
                            <a:scrgbClr r="0" g="0" b="0"/>
                          </a:effectRef>
                          <a:fontRef idx="none"/>
                        </wps:style>
                        <wps:bodyPr/>
                      </wps:wsp>
                      <wps:wsp>
                        <wps:cNvPr id="59" name="Shape 59"/>
                        <wps:cNvSpPr/>
                        <wps:spPr>
                          <a:xfrm>
                            <a:off x="6785671" y="163476"/>
                            <a:ext cx="123241" cy="250787"/>
                          </a:xfrm>
                          <a:custGeom>
                            <a:avLst/>
                            <a:gdLst/>
                            <a:ahLst/>
                            <a:cxnLst/>
                            <a:rect l="0" t="0" r="0" b="0"/>
                            <a:pathLst>
                              <a:path w="123241" h="250787">
                                <a:moveTo>
                                  <a:pt x="18847" y="0"/>
                                </a:moveTo>
                                <a:cubicBezTo>
                                  <a:pt x="37046" y="0"/>
                                  <a:pt x="55690" y="5804"/>
                                  <a:pt x="55690" y="31293"/>
                                </a:cubicBezTo>
                                <a:lnTo>
                                  <a:pt x="55690" y="58686"/>
                                </a:lnTo>
                                <a:lnTo>
                                  <a:pt x="113005" y="58686"/>
                                </a:lnTo>
                                <a:lnTo>
                                  <a:pt x="113005" y="98590"/>
                                </a:lnTo>
                                <a:lnTo>
                                  <a:pt x="55690" y="98590"/>
                                </a:lnTo>
                                <a:lnTo>
                                  <a:pt x="55690" y="182321"/>
                                </a:lnTo>
                                <a:cubicBezTo>
                                  <a:pt x="55690" y="200584"/>
                                  <a:pt x="66802" y="209715"/>
                                  <a:pt x="81458" y="209715"/>
                                </a:cubicBezTo>
                                <a:cubicBezTo>
                                  <a:pt x="97943" y="209715"/>
                                  <a:pt x="109855" y="200660"/>
                                  <a:pt x="112522" y="198780"/>
                                </a:cubicBezTo>
                                <a:cubicBezTo>
                                  <a:pt x="115608" y="202794"/>
                                  <a:pt x="123241" y="213868"/>
                                  <a:pt x="123241" y="222618"/>
                                </a:cubicBezTo>
                                <a:cubicBezTo>
                                  <a:pt x="123241" y="226009"/>
                                  <a:pt x="121818" y="229336"/>
                                  <a:pt x="118949" y="232601"/>
                                </a:cubicBezTo>
                                <a:cubicBezTo>
                                  <a:pt x="116078" y="235865"/>
                                  <a:pt x="100355" y="250787"/>
                                  <a:pt x="63881" y="250787"/>
                                </a:cubicBezTo>
                                <a:cubicBezTo>
                                  <a:pt x="11888" y="250787"/>
                                  <a:pt x="0" y="219278"/>
                                  <a:pt x="0" y="185331"/>
                                </a:cubicBezTo>
                                <a:lnTo>
                                  <a:pt x="0" y="1562"/>
                                </a:lnTo>
                                <a:cubicBezTo>
                                  <a:pt x="4420" y="901"/>
                                  <a:pt x="10833" y="0"/>
                                  <a:pt x="18847" y="0"/>
                                </a:cubicBezTo>
                                <a:close/>
                              </a:path>
                            </a:pathLst>
                          </a:custGeom>
                          <a:ln w="0" cap="flat">
                            <a:miter lim="127000"/>
                          </a:ln>
                        </wps:spPr>
                        <wps:style>
                          <a:lnRef idx="0">
                            <a:srgbClr val="000000">
                              <a:alpha val="0"/>
                            </a:srgbClr>
                          </a:lnRef>
                          <a:fillRef idx="1">
                            <a:srgbClr val="006A9F"/>
                          </a:fillRef>
                          <a:effectRef idx="0">
                            <a:scrgbClr r="0" g="0" b="0"/>
                          </a:effectRef>
                          <a:fontRef idx="none"/>
                        </wps:style>
                        <wps:bodyPr/>
                      </wps:wsp>
                      <wps:wsp>
                        <wps:cNvPr id="60" name="Shape 60"/>
                        <wps:cNvSpPr/>
                        <wps:spPr>
                          <a:xfrm>
                            <a:off x="6381106" y="75404"/>
                            <a:ext cx="295015" cy="335938"/>
                          </a:xfrm>
                          <a:custGeom>
                            <a:avLst/>
                            <a:gdLst/>
                            <a:ahLst/>
                            <a:cxnLst/>
                            <a:rect l="0" t="0" r="0" b="0"/>
                            <a:pathLst>
                              <a:path w="295015" h="335938">
                                <a:moveTo>
                                  <a:pt x="0" y="0"/>
                                </a:moveTo>
                                <a:lnTo>
                                  <a:pt x="25559" y="10338"/>
                                </a:lnTo>
                                <a:cubicBezTo>
                                  <a:pt x="84495" y="40256"/>
                                  <a:pt x="142172" y="102055"/>
                                  <a:pt x="181756" y="218895"/>
                                </a:cubicBezTo>
                                <a:lnTo>
                                  <a:pt x="199320" y="268336"/>
                                </a:lnTo>
                                <a:cubicBezTo>
                                  <a:pt x="199320" y="268336"/>
                                  <a:pt x="211055" y="227442"/>
                                  <a:pt x="218179" y="202766"/>
                                </a:cubicBezTo>
                                <a:cubicBezTo>
                                  <a:pt x="229114" y="164907"/>
                                  <a:pt x="249929" y="143571"/>
                                  <a:pt x="295015" y="140879"/>
                                </a:cubicBezTo>
                                <a:lnTo>
                                  <a:pt x="256305" y="250924"/>
                                </a:lnTo>
                                <a:lnTo>
                                  <a:pt x="226397" y="335938"/>
                                </a:lnTo>
                                <a:lnTo>
                                  <a:pt x="164166" y="335938"/>
                                </a:lnTo>
                                <a:lnTo>
                                  <a:pt x="136379" y="257020"/>
                                </a:lnTo>
                                <a:cubicBezTo>
                                  <a:pt x="100549" y="157365"/>
                                  <a:pt x="62482" y="83655"/>
                                  <a:pt x="12389" y="42387"/>
                                </a:cubicBezTo>
                                <a:lnTo>
                                  <a:pt x="0" y="34220"/>
                                </a:lnTo>
                                <a:lnTo>
                                  <a:pt x="0" y="0"/>
                                </a:lnTo>
                                <a:close/>
                              </a:path>
                            </a:pathLst>
                          </a:custGeom>
                          <a:ln w="0" cap="flat">
                            <a:miter lim="127000"/>
                          </a:ln>
                        </wps:spPr>
                        <wps:style>
                          <a:lnRef idx="0">
                            <a:srgbClr val="000000">
                              <a:alpha val="0"/>
                            </a:srgbClr>
                          </a:lnRef>
                          <a:fillRef idx="1">
                            <a:srgbClr val="006A9F"/>
                          </a:fillRef>
                          <a:effectRef idx="0">
                            <a:scrgbClr r="0" g="0" b="0"/>
                          </a:effectRef>
                          <a:fontRef idx="none"/>
                        </wps:style>
                        <wps:bodyPr/>
                      </wps:wsp>
                      <wps:wsp>
                        <wps:cNvPr id="61" name="Shape 61"/>
                        <wps:cNvSpPr/>
                        <wps:spPr>
                          <a:xfrm>
                            <a:off x="7013909" y="218680"/>
                            <a:ext cx="95397" cy="195190"/>
                          </a:xfrm>
                          <a:custGeom>
                            <a:avLst/>
                            <a:gdLst/>
                            <a:ahLst/>
                            <a:cxnLst/>
                            <a:rect l="0" t="0" r="0" b="0"/>
                            <a:pathLst>
                              <a:path w="95397" h="195190">
                                <a:moveTo>
                                  <a:pt x="0" y="0"/>
                                </a:moveTo>
                                <a:lnTo>
                                  <a:pt x="36520" y="3793"/>
                                </a:lnTo>
                                <a:cubicBezTo>
                                  <a:pt x="68585" y="11664"/>
                                  <a:pt x="85973" y="32313"/>
                                  <a:pt x="85973" y="71555"/>
                                </a:cubicBezTo>
                                <a:lnTo>
                                  <a:pt x="85973" y="145114"/>
                                </a:lnTo>
                                <a:cubicBezTo>
                                  <a:pt x="85973" y="165446"/>
                                  <a:pt x="89122" y="180458"/>
                                  <a:pt x="95397" y="190109"/>
                                </a:cubicBezTo>
                                <a:cubicBezTo>
                                  <a:pt x="90481" y="191926"/>
                                  <a:pt x="82290" y="195190"/>
                                  <a:pt x="68370" y="195190"/>
                                </a:cubicBezTo>
                                <a:cubicBezTo>
                                  <a:pt x="42005" y="195190"/>
                                  <a:pt x="37802" y="180851"/>
                                  <a:pt x="36443" y="174069"/>
                                </a:cubicBezTo>
                                <a:cubicBezTo>
                                  <a:pt x="31928" y="178566"/>
                                  <a:pt x="21505" y="188419"/>
                                  <a:pt x="867" y="193065"/>
                                </a:cubicBezTo>
                                <a:lnTo>
                                  <a:pt x="0" y="193155"/>
                                </a:lnTo>
                                <a:lnTo>
                                  <a:pt x="0" y="159535"/>
                                </a:lnTo>
                                <a:lnTo>
                                  <a:pt x="20387" y="154354"/>
                                </a:lnTo>
                                <a:cubicBezTo>
                                  <a:pt x="26060" y="151194"/>
                                  <a:pt x="29476" y="147723"/>
                                  <a:pt x="30499" y="146485"/>
                                </a:cubicBezTo>
                                <a:cubicBezTo>
                                  <a:pt x="32557" y="144008"/>
                                  <a:pt x="33572" y="140033"/>
                                  <a:pt x="33572" y="133988"/>
                                </a:cubicBezTo>
                                <a:lnTo>
                                  <a:pt x="33572" y="99723"/>
                                </a:lnTo>
                                <a:lnTo>
                                  <a:pt x="27845" y="99723"/>
                                </a:lnTo>
                                <a:cubicBezTo>
                                  <a:pt x="20358" y="99723"/>
                                  <a:pt x="12777" y="100230"/>
                                  <a:pt x="5615" y="101385"/>
                                </a:cubicBezTo>
                                <a:lnTo>
                                  <a:pt x="0" y="102964"/>
                                </a:lnTo>
                                <a:lnTo>
                                  <a:pt x="0" y="73777"/>
                                </a:lnTo>
                                <a:lnTo>
                                  <a:pt x="23959" y="71949"/>
                                </a:lnTo>
                                <a:lnTo>
                                  <a:pt x="32760" y="71949"/>
                                </a:lnTo>
                                <a:lnTo>
                                  <a:pt x="32760" y="68177"/>
                                </a:lnTo>
                                <a:cubicBezTo>
                                  <a:pt x="32760" y="57833"/>
                                  <a:pt x="28823" y="50168"/>
                                  <a:pt x="21731" y="45090"/>
                                </a:cubicBezTo>
                                <a:lnTo>
                                  <a:pt x="0" y="39598"/>
                                </a:lnTo>
                                <a:lnTo>
                                  <a:pt x="0" y="0"/>
                                </a:lnTo>
                                <a:close/>
                              </a:path>
                            </a:pathLst>
                          </a:custGeom>
                          <a:ln w="0" cap="flat">
                            <a:miter lim="127000"/>
                          </a:ln>
                        </wps:spPr>
                        <wps:style>
                          <a:lnRef idx="0">
                            <a:srgbClr val="000000">
                              <a:alpha val="0"/>
                            </a:srgbClr>
                          </a:lnRef>
                          <a:fillRef idx="1">
                            <a:srgbClr val="006A9F"/>
                          </a:fillRef>
                          <a:effectRef idx="0">
                            <a:scrgbClr r="0" g="0" b="0"/>
                          </a:effectRef>
                          <a:fontRef idx="none"/>
                        </wps:style>
                        <wps:bodyPr/>
                      </wps:wsp>
                      <wps:wsp>
                        <wps:cNvPr id="62" name="Shape 62"/>
                        <wps:cNvSpPr/>
                        <wps:spPr>
                          <a:xfrm>
                            <a:off x="7143716" y="382254"/>
                            <a:ext cx="8413" cy="23126"/>
                          </a:xfrm>
                          <a:custGeom>
                            <a:avLst/>
                            <a:gdLst/>
                            <a:ahLst/>
                            <a:cxnLst/>
                            <a:rect l="0" t="0" r="0" b="0"/>
                            <a:pathLst>
                              <a:path w="8413" h="23126">
                                <a:moveTo>
                                  <a:pt x="0" y="0"/>
                                </a:moveTo>
                                <a:lnTo>
                                  <a:pt x="8413" y="0"/>
                                </a:lnTo>
                                <a:lnTo>
                                  <a:pt x="8413" y="3053"/>
                                </a:lnTo>
                                <a:lnTo>
                                  <a:pt x="8293" y="2972"/>
                                </a:lnTo>
                                <a:lnTo>
                                  <a:pt x="3505" y="2972"/>
                                </a:lnTo>
                                <a:lnTo>
                                  <a:pt x="3505" y="10122"/>
                                </a:lnTo>
                                <a:lnTo>
                                  <a:pt x="7671" y="10122"/>
                                </a:lnTo>
                                <a:lnTo>
                                  <a:pt x="8413" y="10019"/>
                                </a:lnTo>
                                <a:lnTo>
                                  <a:pt x="8413" y="14642"/>
                                </a:lnTo>
                                <a:lnTo>
                                  <a:pt x="7468" y="13106"/>
                                </a:lnTo>
                                <a:lnTo>
                                  <a:pt x="3505" y="13106"/>
                                </a:lnTo>
                                <a:lnTo>
                                  <a:pt x="3505" y="23126"/>
                                </a:lnTo>
                                <a:lnTo>
                                  <a:pt x="0" y="23126"/>
                                </a:lnTo>
                                <a:lnTo>
                                  <a:pt x="0" y="0"/>
                                </a:lnTo>
                                <a:close/>
                              </a:path>
                            </a:pathLst>
                          </a:custGeom>
                          <a:ln w="0" cap="flat">
                            <a:miter lim="127000"/>
                          </a:ln>
                        </wps:spPr>
                        <wps:style>
                          <a:lnRef idx="0">
                            <a:srgbClr val="000000">
                              <a:alpha val="0"/>
                            </a:srgbClr>
                          </a:lnRef>
                          <a:fillRef idx="1">
                            <a:srgbClr val="006A9F"/>
                          </a:fillRef>
                          <a:effectRef idx="0">
                            <a:scrgbClr r="0" g="0" b="0"/>
                          </a:effectRef>
                          <a:fontRef idx="none"/>
                        </wps:style>
                        <wps:bodyPr/>
                      </wps:wsp>
                      <wps:wsp>
                        <wps:cNvPr id="63" name="Shape 63"/>
                        <wps:cNvSpPr/>
                        <wps:spPr>
                          <a:xfrm>
                            <a:off x="7131092" y="373758"/>
                            <a:ext cx="21037" cy="40094"/>
                          </a:xfrm>
                          <a:custGeom>
                            <a:avLst/>
                            <a:gdLst/>
                            <a:ahLst/>
                            <a:cxnLst/>
                            <a:rect l="0" t="0" r="0" b="0"/>
                            <a:pathLst>
                              <a:path w="21037" h="40094">
                                <a:moveTo>
                                  <a:pt x="20345" y="0"/>
                                </a:moveTo>
                                <a:lnTo>
                                  <a:pt x="21037" y="276"/>
                                </a:lnTo>
                                <a:lnTo>
                                  <a:pt x="21037" y="3626"/>
                                </a:lnTo>
                                <a:lnTo>
                                  <a:pt x="20345" y="3340"/>
                                </a:lnTo>
                                <a:cubicBezTo>
                                  <a:pt x="11189" y="3340"/>
                                  <a:pt x="4001" y="10490"/>
                                  <a:pt x="4001" y="19989"/>
                                </a:cubicBezTo>
                                <a:cubicBezTo>
                                  <a:pt x="4001" y="29655"/>
                                  <a:pt x="11189" y="36767"/>
                                  <a:pt x="20345" y="36767"/>
                                </a:cubicBezTo>
                                <a:lnTo>
                                  <a:pt x="21037" y="36481"/>
                                </a:lnTo>
                                <a:lnTo>
                                  <a:pt x="21037" y="39817"/>
                                </a:lnTo>
                                <a:lnTo>
                                  <a:pt x="20345" y="40094"/>
                                </a:lnTo>
                                <a:cubicBezTo>
                                  <a:pt x="9347" y="40094"/>
                                  <a:pt x="0" y="31623"/>
                                  <a:pt x="0" y="19989"/>
                                </a:cubicBezTo>
                                <a:cubicBezTo>
                                  <a:pt x="0" y="8496"/>
                                  <a:pt x="9347" y="0"/>
                                  <a:pt x="20345" y="0"/>
                                </a:cubicBezTo>
                                <a:close/>
                              </a:path>
                            </a:pathLst>
                          </a:custGeom>
                          <a:ln w="0" cap="flat">
                            <a:miter lim="127000"/>
                          </a:ln>
                        </wps:spPr>
                        <wps:style>
                          <a:lnRef idx="0">
                            <a:srgbClr val="000000">
                              <a:alpha val="0"/>
                            </a:srgbClr>
                          </a:lnRef>
                          <a:fillRef idx="1">
                            <a:srgbClr val="006A9F"/>
                          </a:fillRef>
                          <a:effectRef idx="0">
                            <a:scrgbClr r="0" g="0" b="0"/>
                          </a:effectRef>
                          <a:fontRef idx="none"/>
                        </wps:style>
                        <wps:bodyPr/>
                      </wps:wsp>
                      <wps:wsp>
                        <wps:cNvPr id="64" name="Shape 64"/>
                        <wps:cNvSpPr/>
                        <wps:spPr>
                          <a:xfrm>
                            <a:off x="7152130" y="382254"/>
                            <a:ext cx="9125" cy="23126"/>
                          </a:xfrm>
                          <a:custGeom>
                            <a:avLst/>
                            <a:gdLst/>
                            <a:ahLst/>
                            <a:cxnLst/>
                            <a:rect l="0" t="0" r="0" b="0"/>
                            <a:pathLst>
                              <a:path w="9125" h="23126">
                                <a:moveTo>
                                  <a:pt x="0" y="0"/>
                                </a:moveTo>
                                <a:lnTo>
                                  <a:pt x="324" y="0"/>
                                </a:lnTo>
                                <a:cubicBezTo>
                                  <a:pt x="5848" y="0"/>
                                  <a:pt x="8566" y="1994"/>
                                  <a:pt x="8566" y="6579"/>
                                </a:cubicBezTo>
                                <a:cubicBezTo>
                                  <a:pt x="8566" y="10693"/>
                                  <a:pt x="5938" y="12522"/>
                                  <a:pt x="2598" y="12929"/>
                                </a:cubicBezTo>
                                <a:lnTo>
                                  <a:pt x="9125" y="23126"/>
                                </a:lnTo>
                                <a:lnTo>
                                  <a:pt x="5226" y="23126"/>
                                </a:lnTo>
                                <a:lnTo>
                                  <a:pt x="0" y="14642"/>
                                </a:lnTo>
                                <a:lnTo>
                                  <a:pt x="0" y="10019"/>
                                </a:lnTo>
                                <a:lnTo>
                                  <a:pt x="3202" y="9575"/>
                                </a:lnTo>
                                <a:cubicBezTo>
                                  <a:pt x="4242" y="9077"/>
                                  <a:pt x="4909" y="8134"/>
                                  <a:pt x="4909" y="6350"/>
                                </a:cubicBezTo>
                                <a:lnTo>
                                  <a:pt x="0" y="3053"/>
                                </a:lnTo>
                                <a:lnTo>
                                  <a:pt x="0" y="0"/>
                                </a:lnTo>
                                <a:close/>
                              </a:path>
                            </a:pathLst>
                          </a:custGeom>
                          <a:ln w="0" cap="flat">
                            <a:miter lim="127000"/>
                          </a:ln>
                        </wps:spPr>
                        <wps:style>
                          <a:lnRef idx="0">
                            <a:srgbClr val="000000">
                              <a:alpha val="0"/>
                            </a:srgbClr>
                          </a:lnRef>
                          <a:fillRef idx="1">
                            <a:srgbClr val="006A9F"/>
                          </a:fillRef>
                          <a:effectRef idx="0">
                            <a:scrgbClr r="0" g="0" b="0"/>
                          </a:effectRef>
                          <a:fontRef idx="none"/>
                        </wps:style>
                        <wps:bodyPr/>
                      </wps:wsp>
                      <wps:wsp>
                        <wps:cNvPr id="65" name="Shape 65"/>
                        <wps:cNvSpPr/>
                        <wps:spPr>
                          <a:xfrm>
                            <a:off x="7152130" y="374034"/>
                            <a:ext cx="19590" cy="39541"/>
                          </a:xfrm>
                          <a:custGeom>
                            <a:avLst/>
                            <a:gdLst/>
                            <a:ahLst/>
                            <a:cxnLst/>
                            <a:rect l="0" t="0" r="0" b="0"/>
                            <a:pathLst>
                              <a:path w="19590" h="39541">
                                <a:moveTo>
                                  <a:pt x="0" y="0"/>
                                </a:moveTo>
                                <a:lnTo>
                                  <a:pt x="13554" y="5409"/>
                                </a:lnTo>
                                <a:cubicBezTo>
                                  <a:pt x="17256" y="8969"/>
                                  <a:pt x="19590" y="13967"/>
                                  <a:pt x="19590" y="19714"/>
                                </a:cubicBezTo>
                                <a:cubicBezTo>
                                  <a:pt x="19590" y="25530"/>
                                  <a:pt x="17256" y="30556"/>
                                  <a:pt x="13554" y="34128"/>
                                </a:cubicBezTo>
                                <a:lnTo>
                                  <a:pt x="0" y="39541"/>
                                </a:lnTo>
                                <a:lnTo>
                                  <a:pt x="0" y="36205"/>
                                </a:lnTo>
                                <a:lnTo>
                                  <a:pt x="10846" y="31727"/>
                                </a:lnTo>
                                <a:cubicBezTo>
                                  <a:pt x="13774" y="28740"/>
                                  <a:pt x="15564" y="24547"/>
                                  <a:pt x="15564" y="19714"/>
                                </a:cubicBezTo>
                                <a:cubicBezTo>
                                  <a:pt x="15564" y="14964"/>
                                  <a:pt x="13774" y="10802"/>
                                  <a:pt x="10846" y="7827"/>
                                </a:cubicBezTo>
                                <a:lnTo>
                                  <a:pt x="0" y="3350"/>
                                </a:lnTo>
                                <a:lnTo>
                                  <a:pt x="0" y="0"/>
                                </a:lnTo>
                                <a:close/>
                              </a:path>
                            </a:pathLst>
                          </a:custGeom>
                          <a:ln w="0" cap="flat">
                            <a:miter lim="127000"/>
                          </a:ln>
                        </wps:spPr>
                        <wps:style>
                          <a:lnRef idx="0">
                            <a:srgbClr val="000000">
                              <a:alpha val="0"/>
                            </a:srgbClr>
                          </a:lnRef>
                          <a:fillRef idx="1">
                            <a:srgbClr val="006A9F"/>
                          </a:fillRef>
                          <a:effectRef idx="0">
                            <a:scrgbClr r="0" g="0" b="0"/>
                          </a:effectRef>
                          <a:fontRef idx="none"/>
                        </wps:style>
                        <wps:bodyPr/>
                      </wps:wsp>
                      <wps:wsp>
                        <wps:cNvPr id="66" name="Shape 66"/>
                        <wps:cNvSpPr/>
                        <wps:spPr>
                          <a:xfrm>
                            <a:off x="6593413" y="0"/>
                            <a:ext cx="168072" cy="211951"/>
                          </a:xfrm>
                          <a:custGeom>
                            <a:avLst/>
                            <a:gdLst/>
                            <a:ahLst/>
                            <a:cxnLst/>
                            <a:rect l="0" t="0" r="0" b="0"/>
                            <a:pathLst>
                              <a:path w="168072" h="211951">
                                <a:moveTo>
                                  <a:pt x="146520" y="0"/>
                                </a:moveTo>
                                <a:cubicBezTo>
                                  <a:pt x="146520" y="0"/>
                                  <a:pt x="161874" y="51981"/>
                                  <a:pt x="114147" y="96736"/>
                                </a:cubicBezTo>
                                <a:cubicBezTo>
                                  <a:pt x="114147" y="96736"/>
                                  <a:pt x="154368" y="110071"/>
                                  <a:pt x="168072" y="165532"/>
                                </a:cubicBezTo>
                                <a:cubicBezTo>
                                  <a:pt x="168072" y="165532"/>
                                  <a:pt x="150926" y="126162"/>
                                  <a:pt x="89764" y="132550"/>
                                </a:cubicBezTo>
                                <a:cubicBezTo>
                                  <a:pt x="89764" y="132550"/>
                                  <a:pt x="62458" y="172110"/>
                                  <a:pt x="12230" y="211951"/>
                                </a:cubicBezTo>
                                <a:cubicBezTo>
                                  <a:pt x="12230" y="211951"/>
                                  <a:pt x="54356" y="150190"/>
                                  <a:pt x="60249" y="111037"/>
                                </a:cubicBezTo>
                                <a:cubicBezTo>
                                  <a:pt x="60249" y="111037"/>
                                  <a:pt x="18834" y="94907"/>
                                  <a:pt x="0" y="76174"/>
                                </a:cubicBezTo>
                                <a:cubicBezTo>
                                  <a:pt x="0" y="76174"/>
                                  <a:pt x="34569" y="94666"/>
                                  <a:pt x="68834" y="70904"/>
                                </a:cubicBezTo>
                                <a:cubicBezTo>
                                  <a:pt x="68834" y="70904"/>
                                  <a:pt x="77229" y="46457"/>
                                  <a:pt x="74002" y="11481"/>
                                </a:cubicBezTo>
                                <a:cubicBezTo>
                                  <a:pt x="74002" y="11481"/>
                                  <a:pt x="94424" y="37871"/>
                                  <a:pt x="95859" y="66561"/>
                                </a:cubicBezTo>
                                <a:cubicBezTo>
                                  <a:pt x="95859" y="66561"/>
                                  <a:pt x="135775" y="51194"/>
                                  <a:pt x="146520" y="0"/>
                                </a:cubicBezTo>
                                <a:close/>
                              </a:path>
                            </a:pathLst>
                          </a:custGeom>
                          <a:ln w="0" cap="flat">
                            <a:miter lim="127000"/>
                          </a:ln>
                        </wps:spPr>
                        <wps:style>
                          <a:lnRef idx="0">
                            <a:srgbClr val="000000">
                              <a:alpha val="0"/>
                            </a:srgbClr>
                          </a:lnRef>
                          <a:fillRef idx="1">
                            <a:srgbClr val="F3AA2D"/>
                          </a:fillRef>
                          <a:effectRef idx="0">
                            <a:scrgbClr r="0" g="0" b="0"/>
                          </a:effectRef>
                          <a:fontRef idx="none"/>
                        </wps:style>
                        <wps:bodyPr/>
                      </wps:wsp>
                      <wps:wsp>
                        <wps:cNvPr id="1618" name="Shape 1618"/>
                        <wps:cNvSpPr/>
                        <wps:spPr>
                          <a:xfrm>
                            <a:off x="0" y="797105"/>
                            <a:ext cx="7559993" cy="163258"/>
                          </a:xfrm>
                          <a:custGeom>
                            <a:avLst/>
                            <a:gdLst/>
                            <a:ahLst/>
                            <a:cxnLst/>
                            <a:rect l="0" t="0" r="0" b="0"/>
                            <a:pathLst>
                              <a:path w="7559993" h="163258">
                                <a:moveTo>
                                  <a:pt x="0" y="0"/>
                                </a:moveTo>
                                <a:lnTo>
                                  <a:pt x="7559993" y="0"/>
                                </a:lnTo>
                                <a:lnTo>
                                  <a:pt x="7559993" y="163258"/>
                                </a:lnTo>
                                <a:lnTo>
                                  <a:pt x="0" y="163258"/>
                                </a:lnTo>
                                <a:lnTo>
                                  <a:pt x="0" y="0"/>
                                </a:lnTo>
                              </a:path>
                            </a:pathLst>
                          </a:custGeom>
                          <a:ln w="0" cap="flat">
                            <a:miter lim="127000"/>
                          </a:ln>
                        </wps:spPr>
                        <wps:style>
                          <a:lnRef idx="0">
                            <a:srgbClr val="000000">
                              <a:alpha val="0"/>
                            </a:srgbClr>
                          </a:lnRef>
                          <a:fillRef idx="1">
                            <a:srgbClr val="006A9F"/>
                          </a:fillRef>
                          <a:effectRef idx="0">
                            <a:scrgbClr r="0" g="0" b="0"/>
                          </a:effectRef>
                          <a:fontRef idx="none"/>
                        </wps:style>
                        <wps:bodyPr/>
                      </wps:wsp>
                      <wps:wsp>
                        <wps:cNvPr id="1619" name="Shape 1619"/>
                        <wps:cNvSpPr/>
                        <wps:spPr>
                          <a:xfrm>
                            <a:off x="0" y="658281"/>
                            <a:ext cx="7559993" cy="149682"/>
                          </a:xfrm>
                          <a:custGeom>
                            <a:avLst/>
                            <a:gdLst/>
                            <a:ahLst/>
                            <a:cxnLst/>
                            <a:rect l="0" t="0" r="0" b="0"/>
                            <a:pathLst>
                              <a:path w="7559993" h="149682">
                                <a:moveTo>
                                  <a:pt x="0" y="0"/>
                                </a:moveTo>
                                <a:lnTo>
                                  <a:pt x="7559993" y="0"/>
                                </a:lnTo>
                                <a:lnTo>
                                  <a:pt x="7559993" y="149682"/>
                                </a:lnTo>
                                <a:lnTo>
                                  <a:pt x="0" y="149682"/>
                                </a:lnTo>
                                <a:lnTo>
                                  <a:pt x="0" y="0"/>
                                </a:lnTo>
                              </a:path>
                            </a:pathLst>
                          </a:custGeom>
                          <a:ln w="0" cap="flat">
                            <a:miter lim="127000"/>
                          </a:ln>
                        </wps:spPr>
                        <wps:style>
                          <a:lnRef idx="0">
                            <a:srgbClr val="000000">
                              <a:alpha val="0"/>
                            </a:srgbClr>
                          </a:lnRef>
                          <a:fillRef idx="1">
                            <a:srgbClr val="1F3D5C"/>
                          </a:fillRef>
                          <a:effectRef idx="0">
                            <a:scrgbClr r="0" g="0" b="0"/>
                          </a:effectRef>
                          <a:fontRef idx="none"/>
                        </wps:style>
                        <wps:bodyPr/>
                      </wps:wsp>
                    </wpg:wgp>
                  </a:graphicData>
                </a:graphic>
              </wp:anchor>
            </w:drawing>
          </mc:Choice>
          <mc:Fallback xmlns:a="http://schemas.openxmlformats.org/drawingml/2006/main">
            <w:pict>
              <v:group id="Group 1383" style="width:595.275pt;height:75.6191pt;position:absolute;mso-position-horizontal-relative:page;mso-position-horizontal:absolute;margin-left:0pt;mso-position-vertical-relative:page;margin-top:766.271pt;" coordsize="75599,9603">
                <v:shape id="Shape 49" style="position:absolute;width:1085;height:2443;left:60579;top:1669;" coordsize="108502,244349" path="m76975,0l108502,4175l108502,42764l81077,38494c73152,38494,64960,38862,56502,39586l56502,206210l79020,206210l108502,202610l108502,241047l87211,244349l0,244349l0,4344c17463,2413,37859,0,76975,0x">
                  <v:stroke weight="0pt" endcap="flat" joinstyle="miter" miterlimit="10" on="false" color="#000000" opacity="0"/>
                  <v:fill on="true" color="#006a9f"/>
                </v:shape>
                <v:shape id="Shape 50" style="position:absolute;width:187;height:226;left:61476;top:1126;" coordsize="18752,22609" path="m18752,0l18752,11699l6033,21478c5156,22240,4128,22609,3175,22609c1346,22609,0,21554,0,19675c0,18303,648,17071,2185,15382l18752,0x">
                  <v:stroke weight="0pt" endcap="flat" joinstyle="miter" miterlimit="10" on="false" color="#000000" opacity="0"/>
                  <v:fill on="true" color="#006a9f"/>
                </v:shape>
                <v:shape id="Shape 51" style="position:absolute;width:859;height:1218;left:62951;top:2924;" coordsize="85985,121807" path="m85985,0l85985,29187l71892,33151c60281,38326,52413,46648,52413,59234c52413,75071,63678,86589,82715,86589l85985,85758l85985,119378l62649,121807c31776,121807,0,103747,0,61583c0,26169,27646,8207,67118,1440l85985,0x">
                  <v:stroke weight="0pt" endcap="flat" joinstyle="miter" miterlimit="10" on="false" color="#000000" opacity="0"/>
                  <v:fill on="true" color="#006a9f"/>
                </v:shape>
                <v:shape id="Shape 52" style="position:absolute;width:729;height:536;left:63081;top:2186;" coordsize="72942,53619" path="m72606,0l72942,35l72942,39632l64719,37554c38100,37554,14288,50660,8979,53619c4953,47943,0,39612,0,30200c0,13373,31052,0,72606,0x">
                  <v:stroke weight="0pt" endcap="flat" joinstyle="miter" miterlimit="10" on="false" color="#000000" opacity="0"/>
                  <v:fill on="true" color="#006a9f"/>
                </v:shape>
                <v:shape id="Shape 53" style="position:absolute;width:1093;height:2368;left:61664;top:1711;" coordsize="109315,236872" path="m0,0l29409,3894c81998,19885,109315,59202,109315,117885c109315,173558,83169,214509,34606,231504l0,236872l0,198435l1342,198272c30290,190247,52000,167939,52000,117885c52000,77594,37898,50734,7916,39822l0,38589l0,0x">
                  <v:stroke weight="0pt" endcap="flat" joinstyle="miter" miterlimit="10" on="false" color="#000000" opacity="0"/>
                  <v:fill on="true" color="#006a9f"/>
                </v:shape>
                <v:shape id="Shape 54" style="position:absolute;width:2146;height:629;left:61664;top:613;" coordsize="214656,62992" path="m136404,0c158159,0,181329,2877,204836,10114l214656,14087l214656,48307l195467,35658c173349,24445,148993,18631,121774,18631c77178,18631,42512,33025,13950,52267l0,62992l0,51293l10805,41260c41524,17509,82560,0,136404,0x">
                  <v:stroke weight="0pt" endcap="flat" joinstyle="miter" miterlimit="10" on="false" color="#000000" opacity="0"/>
                  <v:fill on="true" color="#006a9f"/>
                </v:shape>
                <v:shape id="Shape 55" style="position:absolute;width:859;height:1218;left:69279;top:2924;" coordsize="85985,121807" path="m85985,0l85985,29187l71892,33151c60281,38326,52413,46648,52413,59234c52413,75071,63678,86589,82715,86589l85985,85758l85985,119378l62650,121807c31776,121807,0,103747,0,61583c0,26169,27646,8207,67118,1440l85985,0x">
                  <v:stroke weight="0pt" endcap="flat" joinstyle="miter" miterlimit="10" on="false" color="#000000" opacity="0"/>
                  <v:fill on="true" color="#006a9f"/>
                </v:shape>
                <v:shape id="Shape 56" style="position:absolute;width:953;height:1951;left:63811;top:2186;" coordsize="95396,195190" path="m0,0l36522,3793c68590,11664,85985,32313,85985,71555l85985,145114c85985,165446,89122,180458,95396,190109c90481,191926,82290,195190,68371,195190c42005,195190,37802,180851,36443,174069c31938,178566,21510,188419,869,193065l0,193155l0,159535l20387,154354c26060,151194,29477,147723,30499,146485c32557,144008,33572,140033,33572,133988l33572,99723l27845,99723c20358,99723,12776,100230,5615,101385l0,102963l0,73777l23959,71949l32760,71949l32760,68177c32760,57833,28823,50168,21731,45090l0,39598l0,0x">
                  <v:stroke weight="0pt" endcap="flat" joinstyle="miter" miterlimit="10" on="false" color="#000000" opacity="0"/>
                  <v:fill on="true" color="#006a9f"/>
                </v:shape>
                <v:shape id="Shape 57" style="position:absolute;width:729;height:536;left:69409;top:2186;" coordsize="72942,53619" path="m72606,0l72942,35l72942,39632l64719,37554c38100,37554,14288,50660,8979,53619c4952,47943,0,39612,0,30200c0,13373,31051,0,72606,0x">
                  <v:stroke weight="0pt" endcap="flat" joinstyle="miter" miterlimit="10" on="false" color="#000000" opacity="0"/>
                  <v:fill on="true" color="#006a9f"/>
                </v:shape>
                <v:shape id="Shape 58" style="position:absolute;width:556;height:1927;left:66909;top:2185;" coordsize="55676,192761" path="m0,0c33286,7671,55676,29515,55676,61151l55676,192761l31052,192761c11011,192761,0,182397,0,160909l0,0x">
                  <v:stroke weight="0pt" endcap="flat" joinstyle="miter" miterlimit="10" on="false" color="#000000" opacity="0"/>
                  <v:fill on="true" color="#006a9f"/>
                </v:shape>
                <v:shape id="Shape 59" style="position:absolute;width:1232;height:2507;left:67856;top:1634;" coordsize="123241,250787" path="m18847,0c37046,0,55690,5804,55690,31293l55690,58686l113005,58686l113005,98590l55690,98590l55690,182321c55690,200584,66802,209715,81458,209715c97943,209715,109855,200660,112522,198780c115608,202794,123241,213868,123241,222618c123241,226009,121818,229336,118949,232601c116078,235865,100355,250787,63881,250787c11888,250787,0,219278,0,185331l0,1562c4420,901,10833,0,18847,0x">
                  <v:stroke weight="0pt" endcap="flat" joinstyle="miter" miterlimit="10" on="false" color="#000000" opacity="0"/>
                  <v:fill on="true" color="#006a9f"/>
                </v:shape>
                <v:shape id="Shape 60" style="position:absolute;width:2950;height:3359;left:63811;top:754;" coordsize="295015,335938" path="m0,0l25559,10338c84495,40256,142172,102055,181756,218895l199320,268336c199320,268336,211055,227442,218179,202766c229114,164907,249929,143571,295015,140879l256305,250924l226397,335938l164166,335938l136379,257020c100549,157365,62482,83655,12389,42387l0,34220l0,0x">
                  <v:stroke weight="0pt" endcap="flat" joinstyle="miter" miterlimit="10" on="false" color="#000000" opacity="0"/>
                  <v:fill on="true" color="#006a9f"/>
                </v:shape>
                <v:shape id="Shape 61" style="position:absolute;width:953;height:1951;left:70139;top:2186;" coordsize="95397,195190" path="m0,0l36520,3793c68585,11664,85973,32313,85973,71555l85973,145114c85973,165446,89122,180458,95397,190109c90481,191926,82290,195190,68370,195190c42005,195190,37802,180851,36443,174069c31928,178566,21505,188419,867,193065l0,193155l0,159535l20387,154354c26060,151194,29476,147723,30499,146485c32557,144008,33572,140033,33572,133988l33572,99723l27845,99723c20358,99723,12777,100230,5615,101385l0,102964l0,73777l23959,71949l32760,71949l32760,68177c32760,57833,28823,50168,21731,45090l0,39598l0,0x">
                  <v:stroke weight="0pt" endcap="flat" joinstyle="miter" miterlimit="10" on="false" color="#000000" opacity="0"/>
                  <v:fill on="true" color="#006a9f"/>
                </v:shape>
                <v:shape id="Shape 62" style="position:absolute;width:84;height:231;left:71437;top:3822;" coordsize="8413,23126" path="m0,0l8413,0l8413,3053l8293,2972l3505,2972l3505,10122l7671,10122l8413,10019l8413,14642l7468,13106l3505,13106l3505,23126l0,23126l0,0x">
                  <v:stroke weight="0pt" endcap="flat" joinstyle="miter" miterlimit="10" on="false" color="#000000" opacity="0"/>
                  <v:fill on="true" color="#006a9f"/>
                </v:shape>
                <v:shape id="Shape 63" style="position:absolute;width:210;height:400;left:71310;top:3737;" coordsize="21037,40094" path="m20345,0l21037,276l21037,3626l20345,3340c11189,3340,4001,10490,4001,19989c4001,29655,11189,36767,20345,36767l21037,36481l21037,39817l20345,40094c9347,40094,0,31623,0,19989c0,8496,9347,0,20345,0x">
                  <v:stroke weight="0pt" endcap="flat" joinstyle="miter" miterlimit="10" on="false" color="#000000" opacity="0"/>
                  <v:fill on="true" color="#006a9f"/>
                </v:shape>
                <v:shape id="Shape 64" style="position:absolute;width:91;height:231;left:71521;top:3822;" coordsize="9125,23126" path="m0,0l324,0c5848,0,8566,1994,8566,6579c8566,10693,5938,12522,2598,12929l9125,23126l5226,23126l0,14642l0,10019l3202,9575c4242,9077,4909,8134,4909,6350l0,3053l0,0x">
                  <v:stroke weight="0pt" endcap="flat" joinstyle="miter" miterlimit="10" on="false" color="#000000" opacity="0"/>
                  <v:fill on="true" color="#006a9f"/>
                </v:shape>
                <v:shape id="Shape 65" style="position:absolute;width:195;height:395;left:71521;top:3740;" coordsize="19590,39541" path="m0,0l13554,5409c17256,8969,19590,13967,19590,19714c19590,25530,17256,30556,13554,34128l0,39541l0,36205l10846,31727c13774,28740,15564,24547,15564,19714c15564,14964,13774,10802,10846,7827l0,3350l0,0x">
                  <v:stroke weight="0pt" endcap="flat" joinstyle="miter" miterlimit="10" on="false" color="#000000" opacity="0"/>
                  <v:fill on="true" color="#006a9f"/>
                </v:shape>
                <v:shape id="Shape 66" style="position:absolute;width:1680;height:2119;left:65934;top:0;" coordsize="168072,211951" path="m146520,0c146520,0,161874,51981,114147,96736c114147,96736,154368,110071,168072,165532c168072,165532,150926,126162,89764,132550c89764,132550,62458,172110,12230,211951c12230,211951,54356,150190,60249,111037c60249,111037,18834,94907,0,76174c0,76174,34569,94666,68834,70904c68834,70904,77229,46457,74002,11481c74002,11481,94424,37871,95859,66561c95859,66561,135775,51194,146520,0x">
                  <v:stroke weight="0pt" endcap="flat" joinstyle="miter" miterlimit="10" on="false" color="#000000" opacity="0"/>
                  <v:fill on="true" color="#f3aa2d"/>
                </v:shape>
                <v:shape id="Shape 1620" style="position:absolute;width:75599;height:1632;left:0;top:7971;" coordsize="7559993,163258" path="m0,0l7559993,0l7559993,163258l0,163258l0,0">
                  <v:stroke weight="0pt" endcap="flat" joinstyle="miter" miterlimit="10" on="false" color="#000000" opacity="0"/>
                  <v:fill on="true" color="#006a9f"/>
                </v:shape>
                <v:shape id="Shape 1621" style="position:absolute;width:75599;height:1496;left:0;top:6582;" coordsize="7559993,149682" path="m0,0l7559993,0l7559993,149682l0,149682l0,0">
                  <v:stroke weight="0pt" endcap="flat" joinstyle="miter" miterlimit="10" on="false" color="#000000" opacity="0"/>
                  <v:fill on="true" color="#1f3d5c"/>
                </v:shape>
                <w10:wrap type="topAndBottom"/>
              </v:group>
            </w:pict>
          </mc:Fallback>
        </mc:AlternateContent>
      </w:r>
      <w:r>
        <w:t>Jeśli na przykład pacjent HD zachoruje na COVID-19 w trakcie przyjęcia do szpitala, będzie on musiał być poddawany zabiegom dializy w izolacji od innych pacjentów, przez specjalnie wyznaczony zespół, aby ograniczyć ryzyko rozprzestrzeniania się zakażenia. Może to czasem oznaczać przeniesienie pacjenta do ośrodka oddalonego od jego domu. Chociaż takie działania są niezbędne do ochrony innych pacjentów, te nagłe zmiany mogą być niezwykle uciążliwe dla życia pacjentów i prowadzić do niepokoju i niepewności. Zawsze stawiamy na pierwszym miejscu bezpieczeństwo pacjentów i w równym stopniu pragniemy zapewnić każdemu z nich dobre samopoczucie i doświadczeni</w:t>
      </w:r>
      <w:r w:rsidR="008B5D90">
        <w:t>a</w:t>
      </w:r>
      <w:r>
        <w:t xml:space="preserve"> związane z opieką</w:t>
      </w:r>
      <w:r w:rsidR="008B5D90">
        <w:t xml:space="preserve"> medyczną</w:t>
      </w:r>
      <w:r>
        <w:t>. Jednak takie działania są jedynym sposobem na ochronę naszych pacjentów i zabezpieczenie ich przed COVID-19.</w:t>
      </w:r>
    </w:p>
    <w:p w14:paraId="33B008F4" w14:textId="647FAEDC" w:rsidR="00D322C3" w:rsidRDefault="00D322C3">
      <w:pPr>
        <w:spacing w:after="252"/>
        <w:ind w:left="-5"/>
      </w:pPr>
      <w:r>
        <w:t>Istnieje wyraźna baza dowod</w:t>
      </w:r>
      <w:r w:rsidR="008B5D90">
        <w:t>ów</w:t>
      </w:r>
      <w:r>
        <w:t xml:space="preserve">, która potwierdza </w:t>
      </w:r>
      <w:r w:rsidR="008B5D90">
        <w:t xml:space="preserve">niesatysfakcjonujące </w:t>
      </w:r>
      <w:r>
        <w:t>wyniki kliniczne u pacjentów HD, u których zdiagnozowano COVID-19. Badania europejski</w:t>
      </w:r>
      <w:r w:rsidR="008B5D90">
        <w:t>ego</w:t>
      </w:r>
      <w:r>
        <w:t xml:space="preserve"> rejestr</w:t>
      </w:r>
      <w:r w:rsidR="008B5D90">
        <w:t>u</w:t>
      </w:r>
      <w:r>
        <w:t xml:space="preserve"> wykazały, że jeden na czterech (25%) pacjentów HD umiera w ciągu 28 dni od rozpoznania u nich COVID-19</w:t>
      </w:r>
      <w:r>
        <w:rPr>
          <w:sz w:val="22"/>
          <w:vertAlign w:val="superscript"/>
        </w:rPr>
        <w:t>1</w:t>
      </w:r>
      <w:r>
        <w:t>, a niektóre państwa odnotowały śmiertelność na poziomie prawie 30%.</w:t>
      </w:r>
      <w:r>
        <w:rPr>
          <w:sz w:val="22"/>
          <w:vertAlign w:val="superscript"/>
        </w:rPr>
        <w:t>2</w:t>
      </w:r>
    </w:p>
    <w:p w14:paraId="3547D6FA" w14:textId="55931A25" w:rsidR="00E90567" w:rsidRPr="00D322C3" w:rsidRDefault="00D322C3" w:rsidP="00A6342E">
      <w:pPr>
        <w:spacing w:after="307" w:line="258" w:lineRule="auto"/>
        <w:ind w:left="0" w:right="-50" w:firstLine="0"/>
      </w:pPr>
      <w:r>
        <w:t>Ten wskaźnik śmiertelności jest alarmujący, jako że utrzymuje się on mimo postępów w leczeniu szpitalnym COVID-19 i wskazuje, że pacjenci HD są narażeni na COVID-19 w stopniu większym niż ogół populacji. Istnieją dane sugerujące, że młodsi pacjenci HD są narażeni na większe ryzyko zgonu z</w:t>
      </w:r>
      <w:r w:rsidR="00A6342E">
        <w:t> </w:t>
      </w:r>
      <w:r>
        <w:t>powodu COVID-19 niż 80-latkowie z ogó</w:t>
      </w:r>
      <w:r w:rsidR="00FF29B9">
        <w:t>lnej</w:t>
      </w:r>
      <w:r>
        <w:t xml:space="preserve"> populacji.</w:t>
      </w:r>
      <w:r>
        <w:rPr>
          <w:sz w:val="22"/>
          <w:vertAlign w:val="superscript"/>
        </w:rPr>
        <w:t>3</w:t>
      </w:r>
      <w:r>
        <w:t xml:space="preserve"> Co więcej, badania wykazały, że pacjenci z </w:t>
      </w:r>
      <w:proofErr w:type="spellStart"/>
      <w:r>
        <w:t>PChN</w:t>
      </w:r>
      <w:proofErr w:type="spellEnd"/>
      <w:r>
        <w:t xml:space="preserve"> są w dużo większym stopniu narażeni na hospitalizację z powodu COVID-19 niż</w:t>
      </w:r>
      <w:r w:rsidR="00FF29B9">
        <w:t xml:space="preserve"> pozostali z</w:t>
      </w:r>
      <w:r>
        <w:t xml:space="preserve"> populacji.</w:t>
      </w:r>
      <w:r>
        <w:rPr>
          <w:sz w:val="22"/>
          <w:vertAlign w:val="superscript"/>
        </w:rPr>
        <w:t>4, 5</w:t>
      </w:r>
    </w:p>
    <w:p w14:paraId="54716FEA" w14:textId="3DE2234F" w:rsidR="00D322C3" w:rsidRDefault="00D322C3">
      <w:pPr>
        <w:spacing w:after="218"/>
        <w:ind w:left="-5"/>
      </w:pPr>
      <w:r>
        <w:t>Obecna polityka szczepień COVID-19 w kilku państwach stawia osoby starsze i osoby mieszkające na</w:t>
      </w:r>
      <w:r w:rsidR="00A6342E">
        <w:t> </w:t>
      </w:r>
      <w:r>
        <w:t>stałe w domach opieki lub domach spokojnej starości oraz członków ich zespołów opiekuńczych na</w:t>
      </w:r>
      <w:r w:rsidR="00A6342E">
        <w:t> </w:t>
      </w:r>
      <w:r>
        <w:t>czele listy priorytetowej w zakresie dostępu do szczepień.</w:t>
      </w:r>
    </w:p>
    <w:p w14:paraId="78D28E49" w14:textId="764A38D7" w:rsidR="00D322C3" w:rsidRDefault="00D322C3" w:rsidP="00A6342E">
      <w:pPr>
        <w:spacing w:after="307" w:line="258" w:lineRule="auto"/>
        <w:ind w:left="0" w:right="-50" w:firstLine="0"/>
      </w:pPr>
      <w:r>
        <w:lastRenderedPageBreak/>
        <w:t>Uważamy, że pacjenci HD powinni być traktowani priorytetowo w pierwszej turze szczepień na</w:t>
      </w:r>
      <w:r w:rsidR="00A6342E">
        <w:t> </w:t>
      </w:r>
      <w:r>
        <w:t>COVID-19 ze względu na ich podatność kliniczną i większe ryzyko narażenia na COVID-19 wynikające z charakteru ich sposobu leczenia w porównaniu z ogó</w:t>
      </w:r>
      <w:r w:rsidR="00FF29B9">
        <w:t>lną</w:t>
      </w:r>
      <w:r>
        <w:t xml:space="preserve"> populacj</w:t>
      </w:r>
      <w:r w:rsidR="00FF29B9">
        <w:t>ą</w:t>
      </w:r>
      <w:r>
        <w:t>. Konieczne jest, aby organy zdrowia publicznego i osoby odpowiedzialne za kształtowanie polityki zdrowotnej rozumiały, że</w:t>
      </w:r>
      <w:r w:rsidR="00A6342E">
        <w:t> </w:t>
      </w:r>
      <w:r>
        <w:t>pacjenci HD są grupą wysoce narażoną na ryzyko zgonu w przypadku zachorowania na COVID-19.</w:t>
      </w:r>
    </w:p>
    <w:p w14:paraId="3B23A985" w14:textId="18737A35" w:rsidR="00E90567" w:rsidRPr="00D322C3" w:rsidRDefault="00D322C3" w:rsidP="00A6342E">
      <w:pPr>
        <w:spacing w:after="307" w:line="258" w:lineRule="auto"/>
        <w:ind w:left="0" w:right="-50" w:firstLine="0"/>
      </w:pPr>
      <w:r>
        <w:t>Jesteśmy zorganizowani w taki sposób, aby skutecznie zapewniać szczepienia dla tej grupy osób, dzięki czemu bylibyśmy w stanie odciążyć organy zdrowia publicznego w zakresie szczepień. Jako dostawca usług opieki nefrologicznej dla 31 000 pacjentów HD na całym świecie bylibyśmy dobrze przygotowani do współpracy z krajowymi organami zdrowia publicznego w każdy możliwy sposób, aby chronić tę wrażliwą grupę i pomóc społeczeństwu w przezwyciężeniu pandemii, która była odpowiedzialna za tak wiele ofiar śmiertelnych w 2020 roku.</w:t>
      </w:r>
    </w:p>
    <w:p w14:paraId="622B1793" w14:textId="7CE82827" w:rsidR="00E90567" w:rsidRPr="00D322C3" w:rsidRDefault="00D322C3">
      <w:pPr>
        <w:ind w:left="-5"/>
      </w:pPr>
      <w:proofErr w:type="spellStart"/>
      <w:r w:rsidRPr="00E941F6">
        <w:rPr>
          <w:lang w:val="de-DE"/>
        </w:rPr>
        <w:t>Dr</w:t>
      </w:r>
      <w:proofErr w:type="spellEnd"/>
      <w:r w:rsidRPr="00E941F6">
        <w:rPr>
          <w:lang w:val="de-DE"/>
        </w:rPr>
        <w:t xml:space="preserve"> Partha Das: Dyrektor </w:t>
      </w:r>
      <w:r>
        <w:t>Medyczny, DaVita International</w:t>
      </w:r>
    </w:p>
    <w:p w14:paraId="2A344E73" w14:textId="0BC4BA6B" w:rsidR="00E90567" w:rsidRPr="00D322C3" w:rsidRDefault="00D322C3">
      <w:pPr>
        <w:ind w:left="-5"/>
      </w:pPr>
      <w:r>
        <w:t xml:space="preserve">Prof. </w:t>
      </w:r>
      <w:proofErr w:type="spellStart"/>
      <w:r>
        <w:t>Joao</w:t>
      </w:r>
      <w:proofErr w:type="spellEnd"/>
      <w:r>
        <w:t xml:space="preserve"> </w:t>
      </w:r>
      <w:proofErr w:type="spellStart"/>
      <w:r>
        <w:t>Frazao</w:t>
      </w:r>
      <w:proofErr w:type="spellEnd"/>
      <w:r>
        <w:t>: Dyrektor Medyczny, DaVita Portugalia</w:t>
      </w:r>
    </w:p>
    <w:p w14:paraId="33B268C5" w14:textId="7AC72C27" w:rsidR="00E90567" w:rsidRPr="00D322C3" w:rsidRDefault="00D322C3">
      <w:pPr>
        <w:ind w:left="-5"/>
      </w:pPr>
      <w:r w:rsidRPr="00420800">
        <w:t xml:space="preserve">Prof. Werner </w:t>
      </w:r>
      <w:proofErr w:type="spellStart"/>
      <w:r w:rsidRPr="00420800">
        <w:t>Kleophas</w:t>
      </w:r>
      <w:proofErr w:type="spellEnd"/>
      <w:r w:rsidRPr="00420800">
        <w:t xml:space="preserve">: Dyrektor </w:t>
      </w:r>
      <w:r>
        <w:t>Medyczny, DaVita Niemcy</w:t>
      </w:r>
    </w:p>
    <w:p w14:paraId="5E6A22FC" w14:textId="03D28766" w:rsidR="00E90567" w:rsidRPr="00D322C3" w:rsidRDefault="00D322C3">
      <w:pPr>
        <w:ind w:left="-5"/>
      </w:pPr>
      <w:r>
        <w:t>Dr Szymon Brzósko: Dyrektor Medyczny, DaVita Polska</w:t>
      </w:r>
    </w:p>
    <w:p w14:paraId="28CCFA16" w14:textId="705CE009" w:rsidR="00E90567" w:rsidRPr="00D322C3" w:rsidRDefault="00D322C3">
      <w:pPr>
        <w:ind w:left="-5"/>
      </w:pPr>
      <w:r>
        <w:t xml:space="preserve">Dr </w:t>
      </w:r>
      <w:proofErr w:type="spellStart"/>
      <w:r>
        <w:t>Wisam</w:t>
      </w:r>
      <w:proofErr w:type="spellEnd"/>
      <w:r>
        <w:t xml:space="preserve"> Al </w:t>
      </w:r>
      <w:proofErr w:type="spellStart"/>
      <w:r>
        <w:t>Badr</w:t>
      </w:r>
      <w:proofErr w:type="spellEnd"/>
      <w:r>
        <w:t>: Dyrektor Medyczny, DaVita Arabia Saudyjska</w:t>
      </w:r>
    </w:p>
    <w:p w14:paraId="5AA2DDFB" w14:textId="69A82076" w:rsidR="00E90567" w:rsidRPr="00D322C3" w:rsidRDefault="00D322C3">
      <w:pPr>
        <w:ind w:left="-5"/>
      </w:pPr>
      <w:r>
        <w:t xml:space="preserve">Dr Kok </w:t>
      </w:r>
      <w:proofErr w:type="spellStart"/>
      <w:r>
        <w:t>Heong</w:t>
      </w:r>
      <w:proofErr w:type="spellEnd"/>
      <w:r>
        <w:t xml:space="preserve"> Alvin </w:t>
      </w:r>
      <w:proofErr w:type="spellStart"/>
      <w:r>
        <w:t>Ng</w:t>
      </w:r>
      <w:proofErr w:type="spellEnd"/>
      <w:r>
        <w:t>: Dyrektor Medyczny, DaVita Singapur</w:t>
      </w:r>
    </w:p>
    <w:p w14:paraId="06B398A8" w14:textId="360BAFBB" w:rsidR="00D322C3" w:rsidRDefault="00D322C3">
      <w:pPr>
        <w:ind w:left="-5"/>
      </w:pPr>
      <w:r>
        <w:t xml:space="preserve">Dr </w:t>
      </w:r>
      <w:proofErr w:type="spellStart"/>
      <w:r>
        <w:t>Rosnawati</w:t>
      </w:r>
      <w:proofErr w:type="spellEnd"/>
      <w:r>
        <w:t xml:space="preserve"> </w:t>
      </w:r>
      <w:proofErr w:type="spellStart"/>
      <w:r>
        <w:t>Yahya</w:t>
      </w:r>
      <w:proofErr w:type="spellEnd"/>
      <w:r>
        <w:t>: Dyrektor Medyczny, DaVita Malezja</w:t>
      </w:r>
    </w:p>
    <w:p w14:paraId="44C7AFD5" w14:textId="79617983" w:rsidR="00E90567" w:rsidRDefault="00D322C3">
      <w:pPr>
        <w:ind w:left="-5"/>
      </w:pPr>
      <w:r>
        <w:t xml:space="preserve">Dr Claudio </w:t>
      </w:r>
      <w:proofErr w:type="spellStart"/>
      <w:r>
        <w:t>Amorim</w:t>
      </w:r>
      <w:proofErr w:type="spellEnd"/>
      <w:r>
        <w:t>: Dyrektor Medyczny, DaVita Brazylia</w:t>
      </w:r>
    </w:p>
    <w:p w14:paraId="3BB164CE" w14:textId="5EB9F6F0" w:rsidR="00E90567" w:rsidRDefault="00D322C3" w:rsidP="00E941F6">
      <w:pPr>
        <w:spacing w:after="0"/>
        <w:ind w:left="-5"/>
      </w:pPr>
      <w:r>
        <w:rPr>
          <w:noProof/>
          <w:color w:val="000000"/>
          <w:sz w:val="22"/>
        </w:rPr>
        <mc:AlternateContent>
          <mc:Choice Requires="wpg">
            <w:drawing>
              <wp:anchor distT="0" distB="0" distL="114300" distR="114300" simplePos="0" relativeHeight="251660288" behindDoc="0" locked="0" layoutInCell="1" allowOverlap="1" wp14:anchorId="5D491E8F" wp14:editId="59262BD7">
                <wp:simplePos x="0" y="0"/>
                <wp:positionH relativeFrom="page">
                  <wp:posOffset>0</wp:posOffset>
                </wp:positionH>
                <wp:positionV relativeFrom="page">
                  <wp:posOffset>13</wp:posOffset>
                </wp:positionV>
                <wp:extent cx="7559993" cy="771957"/>
                <wp:effectExtent l="0" t="0" r="0" b="0"/>
                <wp:wrapTopAndBottom/>
                <wp:docPr id="1293" name="Group 1293"/>
                <wp:cNvGraphicFramePr/>
                <a:graphic xmlns:a="http://schemas.openxmlformats.org/drawingml/2006/main">
                  <a:graphicData uri="http://schemas.microsoft.com/office/word/2010/wordprocessingGroup">
                    <wpg:wgp>
                      <wpg:cNvGrpSpPr/>
                      <wpg:grpSpPr>
                        <a:xfrm>
                          <a:off x="0" y="0"/>
                          <a:ext cx="7559993" cy="771957"/>
                          <a:chOff x="0" y="0"/>
                          <a:chExt cx="7559993" cy="771957"/>
                        </a:xfrm>
                      </wpg:grpSpPr>
                      <wps:wsp>
                        <wps:cNvPr id="1622" name="Shape 1622"/>
                        <wps:cNvSpPr/>
                        <wps:spPr>
                          <a:xfrm>
                            <a:off x="0" y="0"/>
                            <a:ext cx="7559993" cy="645858"/>
                          </a:xfrm>
                          <a:custGeom>
                            <a:avLst/>
                            <a:gdLst/>
                            <a:ahLst/>
                            <a:cxnLst/>
                            <a:rect l="0" t="0" r="0" b="0"/>
                            <a:pathLst>
                              <a:path w="7559993" h="645858">
                                <a:moveTo>
                                  <a:pt x="0" y="0"/>
                                </a:moveTo>
                                <a:lnTo>
                                  <a:pt x="7559993" y="0"/>
                                </a:lnTo>
                                <a:lnTo>
                                  <a:pt x="7559993" y="645858"/>
                                </a:lnTo>
                                <a:lnTo>
                                  <a:pt x="0" y="645858"/>
                                </a:lnTo>
                                <a:lnTo>
                                  <a:pt x="0" y="0"/>
                                </a:lnTo>
                              </a:path>
                            </a:pathLst>
                          </a:custGeom>
                          <a:ln w="0" cap="flat">
                            <a:miter lim="127000"/>
                          </a:ln>
                        </wps:spPr>
                        <wps:style>
                          <a:lnRef idx="0">
                            <a:srgbClr val="000000">
                              <a:alpha val="0"/>
                            </a:srgbClr>
                          </a:lnRef>
                          <a:fillRef idx="1">
                            <a:srgbClr val="006A9F"/>
                          </a:fillRef>
                          <a:effectRef idx="0">
                            <a:scrgbClr r="0" g="0" b="0"/>
                          </a:effectRef>
                          <a:fontRef idx="none"/>
                        </wps:style>
                        <wps:bodyPr/>
                      </wps:wsp>
                      <wps:wsp>
                        <wps:cNvPr id="1623" name="Shape 1623"/>
                        <wps:cNvSpPr/>
                        <wps:spPr>
                          <a:xfrm>
                            <a:off x="0" y="622288"/>
                            <a:ext cx="7559993" cy="149669"/>
                          </a:xfrm>
                          <a:custGeom>
                            <a:avLst/>
                            <a:gdLst/>
                            <a:ahLst/>
                            <a:cxnLst/>
                            <a:rect l="0" t="0" r="0" b="0"/>
                            <a:pathLst>
                              <a:path w="7559993" h="149669">
                                <a:moveTo>
                                  <a:pt x="0" y="0"/>
                                </a:moveTo>
                                <a:lnTo>
                                  <a:pt x="7559993" y="0"/>
                                </a:lnTo>
                                <a:lnTo>
                                  <a:pt x="7559993" y="149669"/>
                                </a:lnTo>
                                <a:lnTo>
                                  <a:pt x="0" y="149669"/>
                                </a:lnTo>
                                <a:lnTo>
                                  <a:pt x="0" y="0"/>
                                </a:lnTo>
                              </a:path>
                            </a:pathLst>
                          </a:custGeom>
                          <a:ln w="0" cap="flat">
                            <a:miter lim="127000"/>
                          </a:ln>
                        </wps:spPr>
                        <wps:style>
                          <a:lnRef idx="0">
                            <a:srgbClr val="000000">
                              <a:alpha val="0"/>
                            </a:srgbClr>
                          </a:lnRef>
                          <a:fillRef idx="1">
                            <a:srgbClr val="1F3D5C"/>
                          </a:fillRef>
                          <a:effectRef idx="0">
                            <a:scrgbClr r="0" g="0" b="0"/>
                          </a:effectRef>
                          <a:fontRef idx="none"/>
                        </wps:style>
                        <wps:bodyPr/>
                      </wps:wsp>
                    </wpg:wgp>
                  </a:graphicData>
                </a:graphic>
              </wp:anchor>
            </w:drawing>
          </mc:Choice>
          <mc:Fallback xmlns:a="http://schemas.openxmlformats.org/drawingml/2006/main">
            <w:pict>
              <v:group id="Group 1293" style="width:595.275pt;height:60.784pt;position:absolute;mso-position-horizontal-relative:page;mso-position-horizontal:absolute;margin-left:0pt;mso-position-vertical-relative:page;margin-top:0.0010376pt;" coordsize="75599,7719">
                <v:shape id="Shape 1624" style="position:absolute;width:75599;height:6458;left:0;top:0;" coordsize="7559993,645858" path="m0,0l7559993,0l7559993,645858l0,645858l0,0">
                  <v:stroke weight="0pt" endcap="flat" joinstyle="miter" miterlimit="10" on="false" color="#000000" opacity="0"/>
                  <v:fill on="true" color="#006a9f"/>
                </v:shape>
                <v:shape id="Shape 1625" style="position:absolute;width:75599;height:1496;left:0;top:6222;" coordsize="7559993,149669" path="m0,0l7559993,0l7559993,149669l0,149669l0,0">
                  <v:stroke weight="0pt" endcap="flat" joinstyle="miter" miterlimit="10" on="false" color="#000000" opacity="0"/>
                  <v:fill on="true" color="#1f3d5c"/>
                </v:shape>
                <w10:wrap type="topAndBottom"/>
              </v:group>
            </w:pict>
          </mc:Fallback>
        </mc:AlternateContent>
      </w:r>
      <w:r>
        <w:rPr>
          <w:noProof/>
          <w:color w:val="000000"/>
          <w:sz w:val="22"/>
        </w:rPr>
        <mc:AlternateContent>
          <mc:Choice Requires="wpg">
            <w:drawing>
              <wp:anchor distT="0" distB="0" distL="114300" distR="114300" simplePos="0" relativeHeight="251661312" behindDoc="0" locked="0" layoutInCell="1" allowOverlap="1" wp14:anchorId="286CB36B" wp14:editId="6D2BE151">
                <wp:simplePos x="0" y="0"/>
                <wp:positionH relativeFrom="page">
                  <wp:posOffset>0</wp:posOffset>
                </wp:positionH>
                <wp:positionV relativeFrom="page">
                  <wp:posOffset>10389921</wp:posOffset>
                </wp:positionV>
                <wp:extent cx="7559993" cy="302082"/>
                <wp:effectExtent l="0" t="0" r="0" b="0"/>
                <wp:wrapTopAndBottom/>
                <wp:docPr id="1294" name="Group 1294"/>
                <wp:cNvGraphicFramePr/>
                <a:graphic xmlns:a="http://schemas.openxmlformats.org/drawingml/2006/main">
                  <a:graphicData uri="http://schemas.microsoft.com/office/word/2010/wordprocessingGroup">
                    <wpg:wgp>
                      <wpg:cNvGrpSpPr/>
                      <wpg:grpSpPr>
                        <a:xfrm>
                          <a:off x="0" y="0"/>
                          <a:ext cx="7559993" cy="302082"/>
                          <a:chOff x="0" y="0"/>
                          <a:chExt cx="7559993" cy="302082"/>
                        </a:xfrm>
                      </wpg:grpSpPr>
                      <wps:wsp>
                        <wps:cNvPr id="1626" name="Shape 1626"/>
                        <wps:cNvSpPr/>
                        <wps:spPr>
                          <a:xfrm>
                            <a:off x="0" y="138824"/>
                            <a:ext cx="7559993" cy="163258"/>
                          </a:xfrm>
                          <a:custGeom>
                            <a:avLst/>
                            <a:gdLst/>
                            <a:ahLst/>
                            <a:cxnLst/>
                            <a:rect l="0" t="0" r="0" b="0"/>
                            <a:pathLst>
                              <a:path w="7559993" h="163258">
                                <a:moveTo>
                                  <a:pt x="0" y="0"/>
                                </a:moveTo>
                                <a:lnTo>
                                  <a:pt x="7559993" y="0"/>
                                </a:lnTo>
                                <a:lnTo>
                                  <a:pt x="7559993" y="163258"/>
                                </a:lnTo>
                                <a:lnTo>
                                  <a:pt x="0" y="163258"/>
                                </a:lnTo>
                                <a:lnTo>
                                  <a:pt x="0" y="0"/>
                                </a:lnTo>
                              </a:path>
                            </a:pathLst>
                          </a:custGeom>
                          <a:ln w="0" cap="flat">
                            <a:miter lim="127000"/>
                          </a:ln>
                        </wps:spPr>
                        <wps:style>
                          <a:lnRef idx="0">
                            <a:srgbClr val="000000">
                              <a:alpha val="0"/>
                            </a:srgbClr>
                          </a:lnRef>
                          <a:fillRef idx="1">
                            <a:srgbClr val="006A9F"/>
                          </a:fillRef>
                          <a:effectRef idx="0">
                            <a:scrgbClr r="0" g="0" b="0"/>
                          </a:effectRef>
                          <a:fontRef idx="none"/>
                        </wps:style>
                        <wps:bodyPr/>
                      </wps:wsp>
                      <wps:wsp>
                        <wps:cNvPr id="1627" name="Shape 1627"/>
                        <wps:cNvSpPr/>
                        <wps:spPr>
                          <a:xfrm>
                            <a:off x="0" y="0"/>
                            <a:ext cx="7559993" cy="149682"/>
                          </a:xfrm>
                          <a:custGeom>
                            <a:avLst/>
                            <a:gdLst/>
                            <a:ahLst/>
                            <a:cxnLst/>
                            <a:rect l="0" t="0" r="0" b="0"/>
                            <a:pathLst>
                              <a:path w="7559993" h="149682">
                                <a:moveTo>
                                  <a:pt x="0" y="0"/>
                                </a:moveTo>
                                <a:lnTo>
                                  <a:pt x="7559993" y="0"/>
                                </a:lnTo>
                                <a:lnTo>
                                  <a:pt x="7559993" y="149682"/>
                                </a:lnTo>
                                <a:lnTo>
                                  <a:pt x="0" y="149682"/>
                                </a:lnTo>
                                <a:lnTo>
                                  <a:pt x="0" y="0"/>
                                </a:lnTo>
                              </a:path>
                            </a:pathLst>
                          </a:custGeom>
                          <a:ln w="0" cap="flat">
                            <a:miter lim="127000"/>
                          </a:ln>
                        </wps:spPr>
                        <wps:style>
                          <a:lnRef idx="0">
                            <a:srgbClr val="000000">
                              <a:alpha val="0"/>
                            </a:srgbClr>
                          </a:lnRef>
                          <a:fillRef idx="1">
                            <a:srgbClr val="1F3D5C"/>
                          </a:fillRef>
                          <a:effectRef idx="0">
                            <a:scrgbClr r="0" g="0" b="0"/>
                          </a:effectRef>
                          <a:fontRef idx="none"/>
                        </wps:style>
                        <wps:bodyPr/>
                      </wps:wsp>
                    </wpg:wgp>
                  </a:graphicData>
                </a:graphic>
              </wp:anchor>
            </w:drawing>
          </mc:Choice>
          <mc:Fallback xmlns:a="http://schemas.openxmlformats.org/drawingml/2006/main">
            <w:pict>
              <v:group id="Group 1294" style="width:595.275pt;height:23.786pt;position:absolute;mso-position-horizontal-relative:page;mso-position-horizontal:absolute;margin-left:0pt;mso-position-vertical-relative:page;margin-top:818.104pt;" coordsize="75599,3020">
                <v:shape id="Shape 1628" style="position:absolute;width:75599;height:1632;left:0;top:1388;" coordsize="7559993,163258" path="m0,0l7559993,0l7559993,163258l0,163258l0,0">
                  <v:stroke weight="0pt" endcap="flat" joinstyle="miter" miterlimit="10" on="false" color="#000000" opacity="0"/>
                  <v:fill on="true" color="#006a9f"/>
                </v:shape>
                <v:shape id="Shape 1629" style="position:absolute;width:75599;height:1496;left:0;top:0;" coordsize="7559993,149682" path="m0,0l7559993,0l7559993,149682l0,149682l0,0">
                  <v:stroke weight="0pt" endcap="flat" joinstyle="miter" miterlimit="10" on="false" color="#000000" opacity="0"/>
                  <v:fill on="true" color="#1f3d5c"/>
                </v:shape>
                <w10:wrap type="topAndBottom"/>
              </v:group>
            </w:pict>
          </mc:Fallback>
        </mc:AlternateContent>
      </w:r>
      <w:r>
        <w:t>Dr Mauricio Ruiz Martinez: Dyrektor Medyczny, DaVita Kolumbia</w:t>
      </w:r>
    </w:p>
    <w:p w14:paraId="25A9D79A" w14:textId="7FC0EF3B" w:rsidR="00E941F6" w:rsidRDefault="00E941F6" w:rsidP="00E941F6">
      <w:pPr>
        <w:spacing w:after="0"/>
        <w:ind w:left="-5"/>
      </w:pPr>
    </w:p>
    <w:p w14:paraId="27A6A4CB" w14:textId="3F0CCB0D" w:rsidR="00E941F6" w:rsidRDefault="00E941F6" w:rsidP="00E941F6">
      <w:pPr>
        <w:spacing w:after="0"/>
        <w:ind w:left="-5"/>
      </w:pPr>
    </w:p>
    <w:p w14:paraId="68D67A40" w14:textId="071CE2DD" w:rsidR="00E941F6" w:rsidRDefault="00E941F6" w:rsidP="00E941F6">
      <w:pPr>
        <w:spacing w:after="0"/>
        <w:ind w:left="-5"/>
      </w:pPr>
    </w:p>
    <w:p w14:paraId="7A37E431" w14:textId="4D3A1693" w:rsidR="00E941F6" w:rsidRDefault="00E941F6" w:rsidP="00E941F6">
      <w:pPr>
        <w:spacing w:after="0"/>
        <w:ind w:left="-5"/>
      </w:pPr>
    </w:p>
    <w:p w14:paraId="4880D919" w14:textId="121569CE" w:rsidR="00E941F6" w:rsidRDefault="00E941F6" w:rsidP="00E941F6">
      <w:pPr>
        <w:spacing w:after="0"/>
        <w:ind w:left="-5"/>
      </w:pPr>
    </w:p>
    <w:p w14:paraId="5A88AF85" w14:textId="48C2572F" w:rsidR="00E941F6" w:rsidRDefault="00E941F6" w:rsidP="00E941F6">
      <w:pPr>
        <w:spacing w:after="0"/>
        <w:ind w:left="-5"/>
      </w:pPr>
    </w:p>
    <w:p w14:paraId="6C9FD09E" w14:textId="4A13289F" w:rsidR="00E941F6" w:rsidRDefault="00E941F6" w:rsidP="00E941F6">
      <w:pPr>
        <w:spacing w:after="0"/>
        <w:ind w:left="-5"/>
      </w:pPr>
    </w:p>
    <w:p w14:paraId="216A70BA" w14:textId="77777777" w:rsidR="00E941F6" w:rsidRDefault="00E941F6" w:rsidP="00E941F6">
      <w:pPr>
        <w:spacing w:after="0"/>
        <w:ind w:left="-5"/>
      </w:pPr>
    </w:p>
    <w:p w14:paraId="1F75184B" w14:textId="56898CED" w:rsidR="00E90567" w:rsidRPr="00D322C3" w:rsidRDefault="00D322C3">
      <w:pPr>
        <w:numPr>
          <w:ilvl w:val="0"/>
          <w:numId w:val="1"/>
        </w:numPr>
        <w:spacing w:after="37" w:line="260" w:lineRule="auto"/>
        <w:ind w:hanging="96"/>
      </w:pPr>
      <w:proofErr w:type="spellStart"/>
      <w:r>
        <w:rPr>
          <w:sz w:val="18"/>
        </w:rPr>
        <w:t>Hilbrands</w:t>
      </w:r>
      <w:proofErr w:type="spellEnd"/>
      <w:r>
        <w:rPr>
          <w:sz w:val="18"/>
        </w:rPr>
        <w:t xml:space="preserve"> i in., </w:t>
      </w:r>
      <w:r>
        <w:rPr>
          <w:b/>
          <w:sz w:val="18"/>
        </w:rPr>
        <w:t xml:space="preserve">COVID-19-related </w:t>
      </w:r>
      <w:proofErr w:type="spellStart"/>
      <w:r>
        <w:rPr>
          <w:b/>
          <w:sz w:val="18"/>
        </w:rPr>
        <w:t>mortality</w:t>
      </w:r>
      <w:proofErr w:type="spellEnd"/>
      <w:r>
        <w:rPr>
          <w:b/>
          <w:sz w:val="18"/>
        </w:rPr>
        <w:t xml:space="preserve"> in </w:t>
      </w:r>
      <w:proofErr w:type="spellStart"/>
      <w:r>
        <w:rPr>
          <w:b/>
          <w:sz w:val="18"/>
        </w:rPr>
        <w:t>kidney</w:t>
      </w:r>
      <w:proofErr w:type="spellEnd"/>
      <w:r>
        <w:rPr>
          <w:b/>
          <w:sz w:val="18"/>
        </w:rPr>
        <w:t xml:space="preserve"> transplant and </w:t>
      </w:r>
      <w:proofErr w:type="spellStart"/>
      <w:r>
        <w:rPr>
          <w:b/>
          <w:sz w:val="18"/>
        </w:rPr>
        <w:t>dialysis</w:t>
      </w:r>
      <w:proofErr w:type="spellEnd"/>
      <w:r>
        <w:rPr>
          <w:b/>
          <w:sz w:val="18"/>
        </w:rPr>
        <w:t xml:space="preserve"> </w:t>
      </w:r>
      <w:proofErr w:type="spellStart"/>
      <w:r>
        <w:rPr>
          <w:b/>
          <w:sz w:val="18"/>
        </w:rPr>
        <w:t>patients</w:t>
      </w:r>
      <w:proofErr w:type="spellEnd"/>
      <w:r>
        <w:rPr>
          <w:b/>
          <w:sz w:val="18"/>
        </w:rPr>
        <w:t xml:space="preserve">: </w:t>
      </w:r>
      <w:proofErr w:type="spellStart"/>
      <w:r>
        <w:rPr>
          <w:b/>
          <w:sz w:val="18"/>
        </w:rPr>
        <w:t>results</w:t>
      </w:r>
      <w:proofErr w:type="spellEnd"/>
      <w:r>
        <w:rPr>
          <w:b/>
          <w:sz w:val="18"/>
        </w:rPr>
        <w:t xml:space="preserve"> of the ERACODA </w:t>
      </w:r>
      <w:proofErr w:type="spellStart"/>
      <w:r>
        <w:rPr>
          <w:b/>
          <w:sz w:val="18"/>
        </w:rPr>
        <w:t>collaboration</w:t>
      </w:r>
      <w:proofErr w:type="spellEnd"/>
      <w:r>
        <w:rPr>
          <w:sz w:val="18"/>
        </w:rPr>
        <w:t xml:space="preserve"> [Śmiertelność związana z COVID-19 w przeszczepie nerek i u pacjentów dializowanych: wyniki współpracy w ramach ERACODA] </w:t>
      </w:r>
      <w:proofErr w:type="spellStart"/>
      <w:r>
        <w:rPr>
          <w:sz w:val="18"/>
        </w:rPr>
        <w:t>Nephrol</w:t>
      </w:r>
      <w:proofErr w:type="spellEnd"/>
      <w:r>
        <w:rPr>
          <w:sz w:val="18"/>
        </w:rPr>
        <w:t xml:space="preserve"> </w:t>
      </w:r>
      <w:proofErr w:type="spellStart"/>
      <w:r>
        <w:rPr>
          <w:sz w:val="18"/>
        </w:rPr>
        <w:t>Dial</w:t>
      </w:r>
      <w:proofErr w:type="spellEnd"/>
      <w:r>
        <w:rPr>
          <w:sz w:val="18"/>
        </w:rPr>
        <w:t xml:space="preserve"> Transplant, 1</w:t>
      </w:r>
      <w:r w:rsidR="00A6342E">
        <w:rPr>
          <w:sz w:val="18"/>
        </w:rPr>
        <w:t> </w:t>
      </w:r>
      <w:r>
        <w:rPr>
          <w:sz w:val="18"/>
        </w:rPr>
        <w:t>lis. 2020 r.; 35(11):1973-1983.</w:t>
      </w:r>
    </w:p>
    <w:p w14:paraId="6A31A679" w14:textId="77777777" w:rsidR="00E90567" w:rsidRPr="00D322C3" w:rsidRDefault="00D322C3">
      <w:pPr>
        <w:numPr>
          <w:ilvl w:val="0"/>
          <w:numId w:val="1"/>
        </w:numPr>
        <w:spacing w:after="37" w:line="260" w:lineRule="auto"/>
        <w:ind w:hanging="96"/>
      </w:pPr>
      <w:r>
        <w:rPr>
          <w:sz w:val="18"/>
        </w:rPr>
        <w:t xml:space="preserve">De </w:t>
      </w:r>
      <w:proofErr w:type="spellStart"/>
      <w:r>
        <w:rPr>
          <w:sz w:val="18"/>
        </w:rPr>
        <w:t>Meester</w:t>
      </w:r>
      <w:proofErr w:type="spellEnd"/>
      <w:r>
        <w:rPr>
          <w:sz w:val="18"/>
        </w:rPr>
        <w:t xml:space="preserve"> i in., </w:t>
      </w:r>
      <w:proofErr w:type="spellStart"/>
      <w:r>
        <w:rPr>
          <w:b/>
          <w:sz w:val="18"/>
        </w:rPr>
        <w:t>Incidence</w:t>
      </w:r>
      <w:proofErr w:type="spellEnd"/>
      <w:r>
        <w:rPr>
          <w:b/>
          <w:sz w:val="18"/>
        </w:rPr>
        <w:t xml:space="preserve">, </w:t>
      </w:r>
      <w:proofErr w:type="spellStart"/>
      <w:r>
        <w:rPr>
          <w:b/>
          <w:sz w:val="18"/>
        </w:rPr>
        <w:t>Characteristics</w:t>
      </w:r>
      <w:proofErr w:type="spellEnd"/>
      <w:r>
        <w:rPr>
          <w:b/>
          <w:sz w:val="18"/>
        </w:rPr>
        <w:t xml:space="preserve">, and </w:t>
      </w:r>
      <w:proofErr w:type="spellStart"/>
      <w:r>
        <w:rPr>
          <w:b/>
          <w:sz w:val="18"/>
        </w:rPr>
        <w:t>Outcome</w:t>
      </w:r>
      <w:proofErr w:type="spellEnd"/>
      <w:r>
        <w:rPr>
          <w:b/>
          <w:sz w:val="18"/>
        </w:rPr>
        <w:t xml:space="preserve"> of COVID-19 in </w:t>
      </w:r>
      <w:proofErr w:type="spellStart"/>
      <w:r>
        <w:rPr>
          <w:b/>
          <w:sz w:val="18"/>
        </w:rPr>
        <w:t>Adults</w:t>
      </w:r>
      <w:proofErr w:type="spellEnd"/>
      <w:r>
        <w:rPr>
          <w:b/>
          <w:sz w:val="18"/>
        </w:rPr>
        <w:t xml:space="preserve"> on </w:t>
      </w:r>
      <w:proofErr w:type="spellStart"/>
      <w:r>
        <w:rPr>
          <w:b/>
          <w:sz w:val="18"/>
        </w:rPr>
        <w:t>Kidney</w:t>
      </w:r>
      <w:proofErr w:type="spellEnd"/>
      <w:r>
        <w:rPr>
          <w:b/>
          <w:sz w:val="18"/>
        </w:rPr>
        <w:t xml:space="preserve"> </w:t>
      </w:r>
      <w:proofErr w:type="spellStart"/>
      <w:r>
        <w:rPr>
          <w:b/>
          <w:sz w:val="18"/>
        </w:rPr>
        <w:t>Replacement</w:t>
      </w:r>
      <w:proofErr w:type="spellEnd"/>
      <w:r>
        <w:rPr>
          <w:b/>
          <w:sz w:val="18"/>
        </w:rPr>
        <w:t xml:space="preserve"> </w:t>
      </w:r>
      <w:proofErr w:type="spellStart"/>
      <w:r>
        <w:rPr>
          <w:b/>
          <w:sz w:val="18"/>
        </w:rPr>
        <w:t>Therapy</w:t>
      </w:r>
      <w:proofErr w:type="spellEnd"/>
      <w:r>
        <w:rPr>
          <w:b/>
          <w:sz w:val="18"/>
        </w:rPr>
        <w:t xml:space="preserve">: A </w:t>
      </w:r>
      <w:proofErr w:type="spellStart"/>
      <w:r>
        <w:rPr>
          <w:b/>
          <w:sz w:val="18"/>
        </w:rPr>
        <w:t>Regionwide</w:t>
      </w:r>
      <w:proofErr w:type="spellEnd"/>
      <w:r>
        <w:rPr>
          <w:b/>
          <w:sz w:val="18"/>
        </w:rPr>
        <w:t xml:space="preserve"> Registry </w:t>
      </w:r>
      <w:proofErr w:type="spellStart"/>
      <w:r>
        <w:rPr>
          <w:b/>
          <w:sz w:val="18"/>
        </w:rPr>
        <w:t>Study</w:t>
      </w:r>
      <w:proofErr w:type="spellEnd"/>
      <w:r>
        <w:rPr>
          <w:sz w:val="18"/>
        </w:rPr>
        <w:t xml:space="preserve"> [Występowanie, cechy charakterystyczne i konsekwencje COVID-19 u osób dorosłych w terapii nerkozastępczej: Badanie rejestru regionalnego] J Am </w:t>
      </w:r>
      <w:proofErr w:type="spellStart"/>
      <w:r>
        <w:rPr>
          <w:sz w:val="18"/>
        </w:rPr>
        <w:t>Soc</w:t>
      </w:r>
      <w:proofErr w:type="spellEnd"/>
      <w:r>
        <w:rPr>
          <w:sz w:val="18"/>
        </w:rPr>
        <w:t xml:space="preserve"> </w:t>
      </w:r>
      <w:proofErr w:type="spellStart"/>
      <w:r>
        <w:rPr>
          <w:sz w:val="18"/>
        </w:rPr>
        <w:t>Nephrol</w:t>
      </w:r>
      <w:proofErr w:type="spellEnd"/>
      <w:r>
        <w:rPr>
          <w:sz w:val="18"/>
        </w:rPr>
        <w:t>, 5 lis. 2020 r.;</w:t>
      </w:r>
    </w:p>
    <w:p w14:paraId="0DCC56C3" w14:textId="77777777" w:rsidR="00E90567" w:rsidRPr="00D322C3" w:rsidRDefault="00D322C3">
      <w:pPr>
        <w:numPr>
          <w:ilvl w:val="0"/>
          <w:numId w:val="1"/>
        </w:numPr>
        <w:spacing w:after="65" w:line="259" w:lineRule="auto"/>
        <w:ind w:hanging="96"/>
      </w:pPr>
      <w:r>
        <w:rPr>
          <w:sz w:val="18"/>
        </w:rPr>
        <w:t>https://www.kidneycareuk.org/news-and-campaigns/news/covid-19-vaccination-adult-patients-kidney-disease/</w:t>
      </w:r>
    </w:p>
    <w:p w14:paraId="73293268" w14:textId="77777777" w:rsidR="00E90567" w:rsidRDefault="00D322C3">
      <w:pPr>
        <w:numPr>
          <w:ilvl w:val="0"/>
          <w:numId w:val="1"/>
        </w:numPr>
        <w:spacing w:after="37" w:line="260" w:lineRule="auto"/>
        <w:ind w:hanging="96"/>
      </w:pPr>
      <w:proofErr w:type="spellStart"/>
      <w:r w:rsidRPr="00E941F6">
        <w:rPr>
          <w:sz w:val="18"/>
          <w:lang w:val="en-GB"/>
        </w:rPr>
        <w:t>Oetjens</w:t>
      </w:r>
      <w:proofErr w:type="spellEnd"/>
      <w:r w:rsidRPr="00E941F6">
        <w:rPr>
          <w:sz w:val="18"/>
          <w:lang w:val="en-GB"/>
        </w:rPr>
        <w:t xml:space="preserve"> MT i in. </w:t>
      </w:r>
      <w:r w:rsidRPr="00E941F6">
        <w:rPr>
          <w:b/>
          <w:sz w:val="18"/>
          <w:lang w:val="en-GB"/>
        </w:rPr>
        <w:t xml:space="preserve">Electronic health record analysis identifies kidney disease as the leading risk factor for hospitalization in confirmed COVID-19 patients. </w:t>
      </w:r>
      <w:r w:rsidRPr="00A6342E">
        <w:rPr>
          <w:bCs/>
          <w:sz w:val="18"/>
        </w:rPr>
        <w:t>[Analiza elektronicznego rejestru zdrowotnego wskazuje na chorobę nerek jako główny czynnik ryzyka hospitalizacji u pacjentów z potwierdzonym przypadkiem COVID-19]</w:t>
      </w:r>
      <w:r>
        <w:rPr>
          <w:sz w:val="18"/>
        </w:rPr>
        <w:t xml:space="preserve"> </w:t>
      </w:r>
      <w:proofErr w:type="spellStart"/>
      <w:r>
        <w:rPr>
          <w:sz w:val="18"/>
        </w:rPr>
        <w:t>PLoS</w:t>
      </w:r>
      <w:proofErr w:type="spellEnd"/>
      <w:r>
        <w:rPr>
          <w:sz w:val="18"/>
        </w:rPr>
        <w:t xml:space="preserve"> ONE 15(11): e0242182 2020</w:t>
      </w:r>
    </w:p>
    <w:p w14:paraId="0E7FA922" w14:textId="77777777" w:rsidR="00E90567" w:rsidRPr="00D322C3" w:rsidRDefault="00D322C3">
      <w:pPr>
        <w:numPr>
          <w:ilvl w:val="0"/>
          <w:numId w:val="1"/>
        </w:numPr>
        <w:spacing w:after="219" w:line="260" w:lineRule="auto"/>
        <w:ind w:hanging="96"/>
      </w:pPr>
      <w:r>
        <w:rPr>
          <w:sz w:val="18"/>
        </w:rPr>
        <w:t xml:space="preserve">ERA-EDTA </w:t>
      </w:r>
      <w:proofErr w:type="spellStart"/>
      <w:r>
        <w:rPr>
          <w:sz w:val="18"/>
        </w:rPr>
        <w:t>Council</w:t>
      </w:r>
      <w:proofErr w:type="spellEnd"/>
      <w:r>
        <w:rPr>
          <w:sz w:val="18"/>
        </w:rPr>
        <w:t xml:space="preserve"> [Rada ERA-EDTA] </w:t>
      </w:r>
      <w:proofErr w:type="spellStart"/>
      <w:r>
        <w:rPr>
          <w:b/>
          <w:sz w:val="18"/>
        </w:rPr>
        <w:t>Chronic</w:t>
      </w:r>
      <w:proofErr w:type="spellEnd"/>
      <w:r>
        <w:rPr>
          <w:b/>
          <w:sz w:val="18"/>
        </w:rPr>
        <w:t xml:space="preserve"> </w:t>
      </w:r>
      <w:proofErr w:type="spellStart"/>
      <w:r>
        <w:rPr>
          <w:b/>
          <w:sz w:val="18"/>
        </w:rPr>
        <w:t>kidney</w:t>
      </w:r>
      <w:proofErr w:type="spellEnd"/>
      <w:r>
        <w:rPr>
          <w:b/>
          <w:sz w:val="18"/>
        </w:rPr>
        <w:t xml:space="preserve"> </w:t>
      </w:r>
      <w:proofErr w:type="spellStart"/>
      <w:r>
        <w:rPr>
          <w:b/>
          <w:sz w:val="18"/>
        </w:rPr>
        <w:t>disease</w:t>
      </w:r>
      <w:proofErr w:type="spellEnd"/>
      <w:r>
        <w:rPr>
          <w:b/>
          <w:sz w:val="18"/>
        </w:rPr>
        <w:t xml:space="preserve"> </w:t>
      </w:r>
      <w:proofErr w:type="spellStart"/>
      <w:r>
        <w:rPr>
          <w:b/>
          <w:sz w:val="18"/>
        </w:rPr>
        <w:t>is</w:t>
      </w:r>
      <w:proofErr w:type="spellEnd"/>
      <w:r>
        <w:rPr>
          <w:b/>
          <w:sz w:val="18"/>
        </w:rPr>
        <w:t xml:space="preserve"> a </w:t>
      </w:r>
      <w:proofErr w:type="spellStart"/>
      <w:r>
        <w:rPr>
          <w:b/>
          <w:sz w:val="18"/>
        </w:rPr>
        <w:t>key</w:t>
      </w:r>
      <w:proofErr w:type="spellEnd"/>
      <w:r>
        <w:rPr>
          <w:b/>
          <w:sz w:val="18"/>
        </w:rPr>
        <w:t xml:space="preserve"> </w:t>
      </w:r>
      <w:proofErr w:type="spellStart"/>
      <w:r>
        <w:rPr>
          <w:b/>
          <w:sz w:val="18"/>
        </w:rPr>
        <w:t>risk</w:t>
      </w:r>
      <w:proofErr w:type="spellEnd"/>
      <w:r>
        <w:rPr>
          <w:b/>
          <w:sz w:val="18"/>
        </w:rPr>
        <w:t xml:space="preserve"> </w:t>
      </w:r>
      <w:proofErr w:type="spellStart"/>
      <w:r>
        <w:rPr>
          <w:b/>
          <w:sz w:val="18"/>
        </w:rPr>
        <w:t>factor</w:t>
      </w:r>
      <w:proofErr w:type="spellEnd"/>
      <w:r>
        <w:rPr>
          <w:b/>
          <w:sz w:val="18"/>
        </w:rPr>
        <w:t xml:space="preserve"> for </w:t>
      </w:r>
      <w:proofErr w:type="spellStart"/>
      <w:r>
        <w:rPr>
          <w:b/>
          <w:sz w:val="18"/>
        </w:rPr>
        <w:t>severe</w:t>
      </w:r>
      <w:proofErr w:type="spellEnd"/>
      <w:r>
        <w:rPr>
          <w:b/>
          <w:sz w:val="18"/>
        </w:rPr>
        <w:t xml:space="preserve"> COVID-19: a </w:t>
      </w:r>
      <w:proofErr w:type="spellStart"/>
      <w:r>
        <w:rPr>
          <w:b/>
          <w:sz w:val="18"/>
        </w:rPr>
        <w:t>call</w:t>
      </w:r>
      <w:proofErr w:type="spellEnd"/>
      <w:r>
        <w:rPr>
          <w:b/>
          <w:sz w:val="18"/>
        </w:rPr>
        <w:t xml:space="preserve"> to </w:t>
      </w:r>
      <w:proofErr w:type="spellStart"/>
      <w:r>
        <w:rPr>
          <w:b/>
          <w:sz w:val="18"/>
        </w:rPr>
        <w:t>action</w:t>
      </w:r>
      <w:proofErr w:type="spellEnd"/>
      <w:r>
        <w:rPr>
          <w:b/>
          <w:sz w:val="18"/>
        </w:rPr>
        <w:t xml:space="preserve"> by the ERA-EDTA</w:t>
      </w:r>
      <w:r>
        <w:rPr>
          <w:sz w:val="18"/>
        </w:rPr>
        <w:t xml:space="preserve"> [Przewlekła choroba nerek jest kluczowym czynnikiem ryzyka ciężkich przypadków COVID-19: wezwanie do działania ERA-EDTA] </w:t>
      </w:r>
      <w:proofErr w:type="spellStart"/>
      <w:r>
        <w:rPr>
          <w:sz w:val="18"/>
        </w:rPr>
        <w:t>Nephrology</w:t>
      </w:r>
      <w:proofErr w:type="spellEnd"/>
      <w:r>
        <w:rPr>
          <w:sz w:val="18"/>
        </w:rPr>
        <w:t xml:space="preserve"> </w:t>
      </w:r>
      <w:proofErr w:type="spellStart"/>
      <w:r>
        <w:rPr>
          <w:sz w:val="18"/>
        </w:rPr>
        <w:t>Dialysis</w:t>
      </w:r>
      <w:proofErr w:type="spellEnd"/>
      <w:r>
        <w:rPr>
          <w:sz w:val="18"/>
        </w:rPr>
        <w:t xml:space="preserve"> </w:t>
      </w:r>
      <w:proofErr w:type="spellStart"/>
      <w:r>
        <w:rPr>
          <w:sz w:val="18"/>
        </w:rPr>
        <w:t>Transplantation</w:t>
      </w:r>
      <w:proofErr w:type="spellEnd"/>
      <w:r>
        <w:rPr>
          <w:sz w:val="18"/>
        </w:rPr>
        <w:t>, gfaa314, doi.org/10.1093/</w:t>
      </w:r>
      <w:proofErr w:type="spellStart"/>
      <w:r>
        <w:rPr>
          <w:sz w:val="18"/>
        </w:rPr>
        <w:t>ndt</w:t>
      </w:r>
      <w:proofErr w:type="spellEnd"/>
      <w:r>
        <w:rPr>
          <w:sz w:val="18"/>
        </w:rPr>
        <w:t>/gfaa314</w:t>
      </w:r>
    </w:p>
    <w:p w14:paraId="52883FD0" w14:textId="77777777" w:rsidR="00E90567" w:rsidRDefault="00D322C3">
      <w:pPr>
        <w:spacing w:after="0" w:line="259" w:lineRule="auto"/>
        <w:ind w:left="0" w:firstLine="0"/>
      </w:pPr>
      <w:r>
        <w:rPr>
          <w:sz w:val="12"/>
        </w:rPr>
        <w:t>© 2020 DaVita Inc. INTE-01072021-112</w:t>
      </w:r>
    </w:p>
    <w:sectPr w:rsidR="00E90567">
      <w:pgSz w:w="11906" w:h="16838"/>
      <w:pgMar w:top="1728" w:right="746" w:bottom="622" w:left="7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E10627"/>
    <w:multiLevelType w:val="hybridMultilevel"/>
    <w:tmpl w:val="6D5CEEE4"/>
    <w:lvl w:ilvl="0" w:tplc="3ACAA958">
      <w:start w:val="1"/>
      <w:numFmt w:val="decimal"/>
      <w:lvlText w:val="%1"/>
      <w:lvlJc w:val="left"/>
      <w:pPr>
        <w:ind w:left="96"/>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1" w:tplc="2FE4BC76">
      <w:start w:val="1"/>
      <w:numFmt w:val="lowerLetter"/>
      <w:lvlText w:val="%2"/>
      <w:lvlJc w:val="left"/>
      <w:pPr>
        <w:ind w:left="10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2" w:tplc="882A23BA">
      <w:start w:val="1"/>
      <w:numFmt w:val="lowerRoman"/>
      <w:lvlText w:val="%3"/>
      <w:lvlJc w:val="left"/>
      <w:pPr>
        <w:ind w:left="18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3" w:tplc="E6D62B3E">
      <w:start w:val="1"/>
      <w:numFmt w:val="decimal"/>
      <w:lvlText w:val="%4"/>
      <w:lvlJc w:val="left"/>
      <w:pPr>
        <w:ind w:left="25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4" w:tplc="69264E72">
      <w:start w:val="1"/>
      <w:numFmt w:val="lowerLetter"/>
      <w:lvlText w:val="%5"/>
      <w:lvlJc w:val="left"/>
      <w:pPr>
        <w:ind w:left="324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5" w:tplc="F1CCB97C">
      <w:start w:val="1"/>
      <w:numFmt w:val="lowerRoman"/>
      <w:lvlText w:val="%6"/>
      <w:lvlJc w:val="left"/>
      <w:pPr>
        <w:ind w:left="396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6" w:tplc="4F1C333A">
      <w:start w:val="1"/>
      <w:numFmt w:val="decimal"/>
      <w:lvlText w:val="%7"/>
      <w:lvlJc w:val="left"/>
      <w:pPr>
        <w:ind w:left="468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7" w:tplc="B63A6266">
      <w:start w:val="1"/>
      <w:numFmt w:val="lowerLetter"/>
      <w:lvlText w:val="%8"/>
      <w:lvlJc w:val="left"/>
      <w:pPr>
        <w:ind w:left="540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lvl w:ilvl="8" w:tplc="5F081B1A">
      <w:start w:val="1"/>
      <w:numFmt w:val="lowerRoman"/>
      <w:lvlText w:val="%9"/>
      <w:lvlJc w:val="left"/>
      <w:pPr>
        <w:ind w:left="6120"/>
      </w:pPr>
      <w:rPr>
        <w:rFonts w:ascii="Calibri" w:eastAsia="Calibri" w:hAnsi="Calibri" w:cs="Calibri"/>
        <w:b w:val="0"/>
        <w:i w:val="0"/>
        <w:strike w:val="0"/>
        <w:dstrike w:val="0"/>
        <w:color w:val="181717"/>
        <w:sz w:val="16"/>
        <w:szCs w:val="16"/>
        <w:u w:val="none" w:color="000000"/>
        <w:bdr w:val="none" w:sz="0" w:space="0" w:color="auto"/>
        <w:shd w:val="clear" w:color="auto" w:fill="auto"/>
        <w:vertAlign w:val="superscrip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567"/>
    <w:rsid w:val="00282854"/>
    <w:rsid w:val="002B652B"/>
    <w:rsid w:val="003F26B1"/>
    <w:rsid w:val="00420800"/>
    <w:rsid w:val="008B5D90"/>
    <w:rsid w:val="009E3934"/>
    <w:rsid w:val="00A6342E"/>
    <w:rsid w:val="00B36605"/>
    <w:rsid w:val="00D322C3"/>
    <w:rsid w:val="00DA64F4"/>
    <w:rsid w:val="00E90567"/>
    <w:rsid w:val="00E941F6"/>
    <w:rsid w:val="00FF29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6172B"/>
  <w15:docId w15:val="{F2232A96-33C2-4480-BA93-D38A26316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7" w:line="265" w:lineRule="auto"/>
      <w:ind w:left="10" w:hanging="10"/>
    </w:pPr>
    <w:rPr>
      <w:rFonts w:ascii="Calibri" w:eastAsia="Calibri" w:hAnsi="Calibri" w:cs="Calibri"/>
      <w:color w:val="181717"/>
      <w:sz w:val="2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8B5D90"/>
    <w:pPr>
      <w:spacing w:after="0" w:line="240" w:lineRule="auto"/>
    </w:pPr>
    <w:rPr>
      <w:rFonts w:ascii="Times New Roman" w:hAnsi="Times New Roman" w:cs="Times New Roman"/>
      <w:sz w:val="18"/>
      <w:szCs w:val="18"/>
    </w:rPr>
  </w:style>
  <w:style w:type="character" w:customStyle="1" w:styleId="TekstdymkaZnak">
    <w:name w:val="Tekst dymka Znak"/>
    <w:basedOn w:val="Domylnaczcionkaakapitu"/>
    <w:link w:val="Tekstdymka"/>
    <w:uiPriority w:val="99"/>
    <w:semiHidden/>
    <w:rsid w:val="008B5D90"/>
    <w:rPr>
      <w:rFonts w:ascii="Times New Roman" w:eastAsia="Calibri" w:hAnsi="Times New Roman" w:cs="Times New Roman"/>
      <w:color w:val="18171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786</Words>
  <Characters>4722</Characters>
  <Application>Microsoft Office Word</Application>
  <DocSecurity>0</DocSecurity>
  <Lines>39</Lines>
  <Paragraphs>10</Paragraphs>
  <ScaleCrop>false</ScaleCrop>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DZJ</dc:creator>
  <cp:keywords/>
  <cp:lastModifiedBy>Joanna Gajewska</cp:lastModifiedBy>
  <cp:revision>2</cp:revision>
  <dcterms:created xsi:type="dcterms:W3CDTF">2021-01-19T14:30:00Z</dcterms:created>
  <dcterms:modified xsi:type="dcterms:W3CDTF">2021-01-19T14:30:00Z</dcterms:modified>
</cp:coreProperties>
</file>